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1EFAF" w14:textId="77777777" w:rsidR="00D914E2" w:rsidRPr="00C341B5" w:rsidRDefault="00DA15B0" w:rsidP="00D914E2">
      <w:pPr>
        <w:pStyle w:val="Lijn"/>
      </w:pPr>
      <w:bookmarkStart w:id="0" w:name="_Toc358802759"/>
      <w:bookmarkStart w:id="1" w:name="_Toc358802772"/>
      <w:r>
        <w:rPr>
          <w:noProof/>
        </w:rPr>
        <w:pict w14:anchorId="08D68A61">
          <v:rect id="_x0000_i1034" alt="" style="width:453.6pt;height:.05pt;mso-width-percent:0;mso-height-percent:0;mso-width-percent:0;mso-height-percent:0" o:hralign="center" o:hrstd="t" o:hr="t" fillcolor="#aca899" stroked="f"/>
        </w:pict>
      </w:r>
    </w:p>
    <w:p w14:paraId="50CE3279" w14:textId="77777777" w:rsidR="001C3E7D" w:rsidRPr="00401D5F" w:rsidRDefault="001C3E7D" w:rsidP="001C3E7D">
      <w:pPr>
        <w:pStyle w:val="Deel"/>
      </w:pPr>
      <w:r w:rsidRPr="00401D5F">
        <w:t>DEEL 1</w:t>
      </w:r>
      <w:r w:rsidRPr="00401D5F">
        <w:tab/>
        <w:t>RUWBOUW</w:t>
      </w:r>
      <w:bookmarkEnd w:id="0"/>
      <w:bookmarkEnd w:id="1"/>
    </w:p>
    <w:p w14:paraId="117332FD" w14:textId="77777777" w:rsidR="001C3E7D" w:rsidRPr="00401D5F" w:rsidRDefault="001C3E7D" w:rsidP="001C3E7D">
      <w:pPr>
        <w:pStyle w:val="Kop1"/>
        <w:rPr>
          <w:lang w:val="nl-BE"/>
        </w:rPr>
      </w:pPr>
      <w:bookmarkStart w:id="2" w:name="_Toc358802760"/>
      <w:bookmarkStart w:id="3" w:name="_Toc358802773"/>
      <w:r w:rsidRPr="00401D5F">
        <w:rPr>
          <w:lang w:val="nl-BE"/>
        </w:rPr>
        <w:t>LOT 17</w:t>
      </w:r>
      <w:r w:rsidRPr="00401D5F">
        <w:rPr>
          <w:lang w:val="nl-BE"/>
        </w:rPr>
        <w:tab/>
        <w:t>METSEL- EN STEENWERKEN, IN</w:t>
      </w:r>
      <w:r w:rsidR="003F46C0" w:rsidRPr="00401D5F">
        <w:rPr>
          <w:lang w:val="nl-BE"/>
        </w:rPr>
        <w:t>CLUSIEF IN</w:t>
      </w:r>
      <w:r w:rsidRPr="00401D5F">
        <w:rPr>
          <w:lang w:val="nl-BE"/>
        </w:rPr>
        <w:t>GEGRAVEN</w:t>
      </w:r>
      <w:r w:rsidR="002E3173" w:rsidRPr="00401D5F">
        <w:rPr>
          <w:lang w:val="nl-BE"/>
        </w:rPr>
        <w:t xml:space="preserve"> CONSTRUCTIES</w:t>
      </w:r>
      <w:bookmarkEnd w:id="2"/>
      <w:bookmarkEnd w:id="3"/>
    </w:p>
    <w:p w14:paraId="0B77BE06" w14:textId="77777777" w:rsidR="001C3E7D" w:rsidRPr="00401D5F" w:rsidRDefault="001C3E7D" w:rsidP="001C3E7D">
      <w:pPr>
        <w:pStyle w:val="Hoofdstuk"/>
      </w:pPr>
      <w:bookmarkStart w:id="4" w:name="_Toc358802761"/>
      <w:bookmarkStart w:id="5" w:name="_Toc358802774"/>
      <w:r w:rsidRPr="00401D5F">
        <w:t>17.80.</w:t>
      </w:r>
      <w:r w:rsidR="00E174DF" w:rsidRPr="00401D5F">
        <w:t>--.</w:t>
      </w:r>
      <w:r w:rsidRPr="00401D5F">
        <w:tab/>
        <w:t>DIVERSEN VOOR PARAMENTMETSELWERK</w:t>
      </w:r>
      <w:bookmarkEnd w:id="4"/>
      <w:bookmarkEnd w:id="5"/>
    </w:p>
    <w:p w14:paraId="0BC1A2CE" w14:textId="77777777" w:rsidR="001C3E7D" w:rsidRPr="00401D5F" w:rsidRDefault="001C3E7D" w:rsidP="001C3E7D">
      <w:pPr>
        <w:pStyle w:val="Hoofdgroep"/>
      </w:pPr>
      <w:bookmarkStart w:id="6" w:name="_Toc358802762"/>
      <w:bookmarkStart w:id="7" w:name="_Toc358802775"/>
      <w:r w:rsidRPr="00401D5F">
        <w:t>17.83.00.</w:t>
      </w:r>
      <w:r w:rsidRPr="00401D5F">
        <w:tab/>
        <w:t>ISOLATIEMATERIALEN</w:t>
      </w:r>
      <w:bookmarkEnd w:id="6"/>
      <w:bookmarkEnd w:id="7"/>
    </w:p>
    <w:p w14:paraId="1E8F7C46" w14:textId="77777777" w:rsidR="001C3E7D" w:rsidRPr="00401D5F" w:rsidRDefault="001C3E7D" w:rsidP="001C3E7D">
      <w:pPr>
        <w:pStyle w:val="Kop2"/>
        <w:rPr>
          <w:lang w:val="nl-BE"/>
        </w:rPr>
      </w:pPr>
      <w:bookmarkStart w:id="8" w:name="_Toc358802763"/>
      <w:bookmarkStart w:id="9" w:name="_Toc358802776"/>
      <w:r w:rsidRPr="00401D5F">
        <w:rPr>
          <w:color w:val="0000FF"/>
          <w:lang w:val="nl-BE"/>
        </w:rPr>
        <w:t>17.83.10.</w:t>
      </w:r>
      <w:r w:rsidRPr="00401D5F">
        <w:rPr>
          <w:lang w:val="nl-BE"/>
        </w:rPr>
        <w:tab/>
        <w:t>Gevelafwerkingen, isolatieplaten</w:t>
      </w:r>
      <w:r w:rsidR="000261A0" w:rsidRPr="00401D5F">
        <w:rPr>
          <w:lang w:val="nl-BE"/>
        </w:rPr>
        <w:t xml:space="preserve"> </w:t>
      </w:r>
      <w:r w:rsidRPr="00401D5F">
        <w:rPr>
          <w:lang w:val="nl-BE"/>
        </w:rPr>
        <w:t>/</w:t>
      </w:r>
      <w:r w:rsidR="000261A0" w:rsidRPr="00401D5F">
        <w:rPr>
          <w:lang w:val="nl-BE"/>
        </w:rPr>
        <w:t xml:space="preserve"> </w:t>
      </w:r>
      <w:r w:rsidRPr="00401D5F">
        <w:rPr>
          <w:lang w:val="nl-BE"/>
        </w:rPr>
        <w:t>spouwmuren, alg., therm. isol.</w:t>
      </w:r>
      <w:r w:rsidRPr="00401D5F">
        <w:rPr>
          <w:rStyle w:val="RevisieDatum"/>
          <w:lang w:val="nl-BE"/>
        </w:rPr>
        <w:t xml:space="preserve"> </w:t>
      </w:r>
      <w:bookmarkEnd w:id="8"/>
      <w:bookmarkEnd w:id="9"/>
    </w:p>
    <w:p w14:paraId="019F4F31" w14:textId="77777777" w:rsidR="001C3E7D" w:rsidRPr="00401D5F" w:rsidRDefault="001C3E7D" w:rsidP="001C3E7D">
      <w:pPr>
        <w:pStyle w:val="SfbCode"/>
      </w:pPr>
      <w:r w:rsidRPr="00401D5F">
        <w:t xml:space="preserve">(27) </w:t>
      </w:r>
      <w:r w:rsidR="00531CF5" w:rsidRPr="00401D5F">
        <w:t>R</w:t>
      </w:r>
      <w:r w:rsidRPr="00401D5F">
        <w:t>a (M2)</w:t>
      </w:r>
    </w:p>
    <w:p w14:paraId="57ADC265" w14:textId="77777777" w:rsidR="00D914E2" w:rsidRPr="00C341B5" w:rsidRDefault="00DA15B0" w:rsidP="00D914E2">
      <w:pPr>
        <w:pStyle w:val="Lijn"/>
      </w:pPr>
      <w:r>
        <w:rPr>
          <w:noProof/>
        </w:rPr>
        <w:pict w14:anchorId="08D68A61">
          <v:rect id="_x0000_i1033" alt="" style="width:453.6pt;height:.05pt;mso-width-percent:0;mso-height-percent:0;mso-width-percent:0;mso-height-percent:0" o:hralign="center" o:hrstd="t" o:hr="t" fillcolor="#aca899" stroked="f"/>
        </w:pict>
      </w:r>
    </w:p>
    <w:p w14:paraId="02C78F9E" w14:textId="77777777" w:rsidR="001C3E7D" w:rsidRPr="00401D5F" w:rsidRDefault="001C3E7D" w:rsidP="001C3E7D">
      <w:pPr>
        <w:pStyle w:val="Kop5"/>
        <w:rPr>
          <w:lang w:val="nl-BE"/>
        </w:rPr>
      </w:pPr>
      <w:r w:rsidRPr="00401D5F">
        <w:rPr>
          <w:color w:val="0000FF"/>
          <w:lang w:val="nl-BE"/>
        </w:rPr>
        <w:t>.10</w:t>
      </w:r>
      <w:r w:rsidR="000B66A1" w:rsidRPr="00401D5F">
        <w:rPr>
          <w:color w:val="0000FF"/>
          <w:lang w:val="nl-BE"/>
        </w:rPr>
        <w:t>.</w:t>
      </w:r>
      <w:r w:rsidRPr="00401D5F">
        <w:rPr>
          <w:lang w:val="nl-BE"/>
        </w:rPr>
        <w:tab/>
        <w:t>OMVANG</w:t>
      </w:r>
    </w:p>
    <w:p w14:paraId="3CDD4D22" w14:textId="77777777" w:rsidR="001C3E7D" w:rsidRPr="00401D5F" w:rsidRDefault="001C3E7D" w:rsidP="001C3E7D">
      <w:pPr>
        <w:pStyle w:val="Kop6"/>
        <w:rPr>
          <w:lang w:val="nl-BE"/>
        </w:rPr>
      </w:pPr>
      <w:r w:rsidRPr="00401D5F">
        <w:rPr>
          <w:lang w:val="nl-BE"/>
        </w:rPr>
        <w:t>.11</w:t>
      </w:r>
      <w:r w:rsidR="000B66A1" w:rsidRPr="00401D5F">
        <w:rPr>
          <w:lang w:val="nl-BE"/>
        </w:rPr>
        <w:t>.</w:t>
      </w:r>
      <w:r w:rsidRPr="00401D5F">
        <w:rPr>
          <w:lang w:val="nl-BE"/>
        </w:rPr>
        <w:tab/>
        <w:t>Definitie:</w:t>
      </w:r>
    </w:p>
    <w:p w14:paraId="10E4D5B1" w14:textId="77777777" w:rsidR="001C3E7D" w:rsidRPr="00401D5F" w:rsidRDefault="001C3E7D" w:rsidP="001C3E7D">
      <w:pPr>
        <w:pStyle w:val="81Def"/>
      </w:pPr>
      <w:r w:rsidRPr="00401D5F">
        <w:t>Fabrieksmatig vervaardigde isolatiematerialen</w:t>
      </w:r>
      <w:r w:rsidR="00FB44B7" w:rsidRPr="00401D5F">
        <w:t xml:space="preserve"> in plaatvorm, toegepast in spouwmuren.</w:t>
      </w:r>
    </w:p>
    <w:p w14:paraId="35E6A498" w14:textId="77777777" w:rsidR="001C3E7D" w:rsidRPr="00401D5F" w:rsidRDefault="001C3E7D" w:rsidP="001C3E7D">
      <w:pPr>
        <w:pStyle w:val="Kop6"/>
        <w:rPr>
          <w:snapToGrid w:val="0"/>
          <w:lang w:val="nl-BE"/>
        </w:rPr>
      </w:pPr>
      <w:r w:rsidRPr="00401D5F">
        <w:rPr>
          <w:snapToGrid w:val="0"/>
          <w:lang w:val="nl-BE"/>
        </w:rPr>
        <w:t>.12</w:t>
      </w:r>
      <w:r w:rsidR="000B66A1" w:rsidRPr="00401D5F">
        <w:rPr>
          <w:snapToGrid w:val="0"/>
          <w:lang w:val="nl-BE"/>
        </w:rPr>
        <w:t>.</w:t>
      </w:r>
      <w:r w:rsidRPr="00401D5F">
        <w:rPr>
          <w:snapToGrid w:val="0"/>
          <w:lang w:val="nl-BE"/>
        </w:rPr>
        <w:tab/>
        <w:t>De werken omvatten:</w:t>
      </w:r>
    </w:p>
    <w:p w14:paraId="6C452505" w14:textId="77777777" w:rsidR="001C3E7D" w:rsidRPr="00401D5F" w:rsidRDefault="001C3E7D" w:rsidP="001C3E7D">
      <w:pPr>
        <w:pStyle w:val="81"/>
        <w:outlineLvl w:val="6"/>
      </w:pPr>
      <w:r w:rsidRPr="00401D5F">
        <w:t>-</w:t>
      </w:r>
      <w:r w:rsidRPr="00401D5F">
        <w:tab/>
        <w:t>De levering, voorbereiding en plaatsing van de materialen en meer bepaald:</w:t>
      </w:r>
    </w:p>
    <w:p w14:paraId="33AA2DCC" w14:textId="77777777" w:rsidR="001C3E7D" w:rsidRPr="00401D5F" w:rsidRDefault="001C3E7D" w:rsidP="00A10C7B">
      <w:pPr>
        <w:pStyle w:val="82"/>
      </w:pPr>
      <w:r w:rsidRPr="00401D5F">
        <w:t>-</w:t>
      </w:r>
      <w:r w:rsidRPr="00401D5F">
        <w:tab/>
        <w:t>de plaatisolatie toegepast in spouwmuren</w:t>
      </w:r>
    </w:p>
    <w:p w14:paraId="22ABC40D" w14:textId="77777777" w:rsidR="001C3E7D" w:rsidRPr="00401D5F" w:rsidRDefault="001C3E7D" w:rsidP="00A10C7B">
      <w:pPr>
        <w:pStyle w:val="83"/>
        <w:rPr>
          <w:rStyle w:val="OptieChar"/>
        </w:rPr>
      </w:pPr>
      <w:r w:rsidRPr="00401D5F">
        <w:rPr>
          <w:rStyle w:val="OptieChar"/>
        </w:rPr>
        <w:t>#met volledig gevulde spouw.</w:t>
      </w:r>
    </w:p>
    <w:p w14:paraId="328CF181" w14:textId="77777777" w:rsidR="001C3E7D" w:rsidRPr="00401D5F" w:rsidRDefault="001C3E7D" w:rsidP="00A10C7B">
      <w:pPr>
        <w:pStyle w:val="83"/>
        <w:rPr>
          <w:rStyle w:val="OptieChar"/>
        </w:rPr>
      </w:pPr>
      <w:r w:rsidRPr="00401D5F">
        <w:rPr>
          <w:rStyle w:val="OptieChar"/>
        </w:rPr>
        <w:t>#met gedeeltelijk gevulde spouw.</w:t>
      </w:r>
    </w:p>
    <w:p w14:paraId="64199FFA" w14:textId="77777777" w:rsidR="001C3E7D" w:rsidRPr="00401D5F" w:rsidRDefault="001C3E7D" w:rsidP="00A10C7B">
      <w:pPr>
        <w:pStyle w:val="83"/>
        <w:rPr>
          <w:rStyle w:val="OptieChar"/>
        </w:rPr>
      </w:pPr>
      <w:r w:rsidRPr="00401D5F">
        <w:rPr>
          <w:rStyle w:val="OptieChar"/>
        </w:rPr>
        <w:t>#</w:t>
      </w:r>
      <w:r w:rsidR="00FB44B7" w:rsidRPr="00401D5F">
        <w:rPr>
          <w:rStyle w:val="OptieChar"/>
        </w:rPr>
        <w:t>waarvan</w:t>
      </w:r>
      <w:r w:rsidR="002E3173" w:rsidRPr="00401D5F">
        <w:rPr>
          <w:rStyle w:val="OptieChar"/>
        </w:rPr>
        <w:t xml:space="preserve"> </w:t>
      </w:r>
      <w:r w:rsidRPr="00401D5F">
        <w:rPr>
          <w:rStyle w:val="OptieChar"/>
        </w:rPr>
        <w:t>het binnen- en buitenmetselwer</w:t>
      </w:r>
      <w:r w:rsidR="00FB44B7" w:rsidRPr="00401D5F">
        <w:rPr>
          <w:rStyle w:val="OptieChar"/>
        </w:rPr>
        <w:t>k gelijktijdig worden opgetrokken</w:t>
      </w:r>
      <w:r w:rsidRPr="00401D5F">
        <w:rPr>
          <w:rStyle w:val="OptieChar"/>
        </w:rPr>
        <w:t>.</w:t>
      </w:r>
    </w:p>
    <w:p w14:paraId="461B29EA" w14:textId="77777777" w:rsidR="001C3E7D" w:rsidRPr="00401D5F" w:rsidRDefault="001C3E7D" w:rsidP="00A10C7B">
      <w:pPr>
        <w:pStyle w:val="83"/>
        <w:rPr>
          <w:rStyle w:val="OptieChar"/>
        </w:rPr>
      </w:pPr>
      <w:r w:rsidRPr="00401D5F">
        <w:rPr>
          <w:rStyle w:val="OptieChar"/>
        </w:rPr>
        <w:t>#</w:t>
      </w:r>
      <w:r w:rsidR="00FB44B7" w:rsidRPr="00401D5F">
        <w:rPr>
          <w:rStyle w:val="OptieChar"/>
        </w:rPr>
        <w:t>waarvan</w:t>
      </w:r>
      <w:r w:rsidRPr="00401D5F">
        <w:rPr>
          <w:rStyle w:val="OptieChar"/>
        </w:rPr>
        <w:t xml:space="preserve"> het binnenspouwblad</w:t>
      </w:r>
      <w:r w:rsidR="00FB44B7" w:rsidRPr="00401D5F">
        <w:rPr>
          <w:rStyle w:val="OptieChar"/>
        </w:rPr>
        <w:t xml:space="preserve"> eerst wordt opgetrokken</w:t>
      </w:r>
      <w:r w:rsidRPr="00401D5F">
        <w:rPr>
          <w:rStyle w:val="OptieChar"/>
        </w:rPr>
        <w:t>, alvorens</w:t>
      </w:r>
      <w:r w:rsidR="00FB44B7" w:rsidRPr="00401D5F">
        <w:rPr>
          <w:rStyle w:val="OptieChar"/>
        </w:rPr>
        <w:t xml:space="preserve"> de isolatie te plaatsen en</w:t>
      </w:r>
      <w:r w:rsidRPr="00401D5F">
        <w:rPr>
          <w:rStyle w:val="OptieChar"/>
        </w:rPr>
        <w:t xml:space="preserve"> het buitenspouwblad </w:t>
      </w:r>
      <w:r w:rsidR="00FB44B7" w:rsidRPr="00401D5F">
        <w:rPr>
          <w:rStyle w:val="OptieChar"/>
        </w:rPr>
        <w:t>op t</w:t>
      </w:r>
      <w:r w:rsidRPr="00401D5F">
        <w:rPr>
          <w:rStyle w:val="OptieChar"/>
        </w:rPr>
        <w:t>e</w:t>
      </w:r>
      <w:r w:rsidR="00FB44B7" w:rsidRPr="00401D5F">
        <w:rPr>
          <w:rStyle w:val="OptieChar"/>
        </w:rPr>
        <w:t xml:space="preserve"> tre</w:t>
      </w:r>
      <w:r w:rsidRPr="00401D5F">
        <w:rPr>
          <w:rStyle w:val="OptieChar"/>
        </w:rPr>
        <w:t>kken.</w:t>
      </w:r>
    </w:p>
    <w:p w14:paraId="1B23C5A9" w14:textId="77777777" w:rsidR="001C3E7D" w:rsidRPr="00401D5F" w:rsidRDefault="001C3E7D" w:rsidP="00A10C7B">
      <w:pPr>
        <w:pStyle w:val="82"/>
        <w:rPr>
          <w:rStyle w:val="OptieChar"/>
        </w:rPr>
      </w:pPr>
      <w:r w:rsidRPr="00401D5F">
        <w:rPr>
          <w:rStyle w:val="OptieChar"/>
        </w:rPr>
        <w:t>#</w:t>
      </w:r>
      <w:r w:rsidR="00ED53D4">
        <w:rPr>
          <w:rStyle w:val="OptieChar"/>
        </w:rPr>
        <w:t>-</w:t>
      </w:r>
      <w:r w:rsidRPr="00401D5F">
        <w:rPr>
          <w:rStyle w:val="OptieChar"/>
        </w:rPr>
        <w:tab/>
        <w:t>de spouwankers.</w:t>
      </w:r>
    </w:p>
    <w:p w14:paraId="46629B18" w14:textId="77777777" w:rsidR="001C3E7D" w:rsidRPr="00401D5F" w:rsidRDefault="001C3E7D" w:rsidP="00A10C7B">
      <w:pPr>
        <w:pStyle w:val="82"/>
        <w:rPr>
          <w:rStyle w:val="OptieChar"/>
        </w:rPr>
      </w:pPr>
      <w:r w:rsidRPr="00401D5F">
        <w:rPr>
          <w:rStyle w:val="OptieChar"/>
        </w:rPr>
        <w:t>#</w:t>
      </w:r>
      <w:r w:rsidR="00ED53D4">
        <w:rPr>
          <w:rStyle w:val="OptieChar"/>
        </w:rPr>
        <w:t>-</w:t>
      </w:r>
      <w:r w:rsidRPr="00401D5F">
        <w:rPr>
          <w:rStyle w:val="OptieChar"/>
        </w:rPr>
        <w:tab/>
        <w:t>de verbindingselementen met de andere bouwelementen.</w:t>
      </w:r>
    </w:p>
    <w:p w14:paraId="4FE4B21F" w14:textId="77777777" w:rsidR="001F3FF7" w:rsidRPr="00401D5F" w:rsidRDefault="001F3FF7" w:rsidP="001F3FF7">
      <w:pPr>
        <w:pStyle w:val="Kop6"/>
        <w:rPr>
          <w:lang w:val="nl-BE"/>
        </w:rPr>
      </w:pPr>
      <w:r w:rsidRPr="00401D5F">
        <w:rPr>
          <w:lang w:val="nl-BE"/>
        </w:rPr>
        <w:t>.13.</w:t>
      </w:r>
      <w:r w:rsidRPr="00401D5F">
        <w:rPr>
          <w:lang w:val="nl-BE"/>
        </w:rPr>
        <w:tab/>
        <w:t>Tevens in deze post begrepen:</w:t>
      </w:r>
    </w:p>
    <w:p w14:paraId="13923744" w14:textId="77777777" w:rsidR="001C3E7D" w:rsidRPr="00401D5F" w:rsidRDefault="001C3E7D" w:rsidP="001F3FF7">
      <w:pPr>
        <w:pStyle w:val="81"/>
      </w:pPr>
      <w:r w:rsidRPr="00401D5F">
        <w:t>-</w:t>
      </w:r>
      <w:r w:rsidRPr="00401D5F">
        <w:tab/>
        <w:t>De bescherming en de bewaring van het werk tijdens en na de uitvoering.</w:t>
      </w:r>
    </w:p>
    <w:p w14:paraId="6B5EE3AC" w14:textId="77777777" w:rsidR="001C3E7D" w:rsidRPr="00401D5F" w:rsidRDefault="001C3E7D" w:rsidP="001F3FF7">
      <w:pPr>
        <w:pStyle w:val="81"/>
      </w:pPr>
      <w:r w:rsidRPr="00401D5F">
        <w:t>-</w:t>
      </w:r>
      <w:r w:rsidRPr="00401D5F">
        <w:tab/>
        <w:t>De nodige veiligheids- en beschermingsmaatregelen.</w:t>
      </w:r>
    </w:p>
    <w:p w14:paraId="325131A0" w14:textId="77777777" w:rsidR="001F3FF7" w:rsidRPr="00401D5F" w:rsidRDefault="001C3E7D" w:rsidP="001F3FF7">
      <w:pPr>
        <w:pStyle w:val="81"/>
      </w:pPr>
      <w:r w:rsidRPr="00401D5F">
        <w:t>-</w:t>
      </w:r>
      <w:r w:rsidRPr="00401D5F">
        <w:tab/>
        <w:t>Het opruimen en schoonmaken van de bouwplaats.</w:t>
      </w:r>
    </w:p>
    <w:p w14:paraId="6FE98F94" w14:textId="77777777" w:rsidR="001F3FF7" w:rsidRPr="00401D5F" w:rsidRDefault="001F3FF7" w:rsidP="006924FC">
      <w:pPr>
        <w:pStyle w:val="81"/>
        <w:rPr>
          <w:rStyle w:val="OptieChar"/>
        </w:rPr>
      </w:pPr>
      <w:r w:rsidRPr="00401D5F">
        <w:rPr>
          <w:rStyle w:val="OptieChar"/>
        </w:rPr>
        <w:t>#</w:t>
      </w:r>
      <w:r w:rsidR="00835866" w:rsidRPr="00401D5F">
        <w:rPr>
          <w:rStyle w:val="OptieChar"/>
        </w:rPr>
        <w:t>-</w:t>
      </w:r>
      <w:r w:rsidRPr="00401D5F">
        <w:rPr>
          <w:rStyle w:val="OptieChar"/>
        </w:rPr>
        <w:tab/>
        <w:t>Het plaatsen en verwijderen van de voor de werken nodige beschermingen, stellingen, afdekzeilen…</w:t>
      </w:r>
    </w:p>
    <w:p w14:paraId="6E361367" w14:textId="77777777" w:rsidR="001F3FF7" w:rsidRPr="00401D5F" w:rsidRDefault="001F3FF7" w:rsidP="001F3FF7">
      <w:pPr>
        <w:pStyle w:val="81"/>
        <w:rPr>
          <w:rStyle w:val="OptieChar"/>
        </w:rPr>
      </w:pPr>
      <w:r w:rsidRPr="00401D5F">
        <w:rPr>
          <w:rStyle w:val="OptieChar"/>
        </w:rPr>
        <w:t>#</w:t>
      </w:r>
      <w:r w:rsidR="00835866" w:rsidRPr="00401D5F">
        <w:rPr>
          <w:rStyle w:val="OptieChar"/>
        </w:rPr>
        <w:t>-</w:t>
      </w:r>
      <w:r w:rsidR="00835866" w:rsidRPr="00401D5F">
        <w:rPr>
          <w:rStyle w:val="OptieChar"/>
        </w:rPr>
        <w:tab/>
      </w:r>
      <w:r w:rsidR="00C35CFD" w:rsidRPr="00401D5F">
        <w:rPr>
          <w:rStyle w:val="OptieChar"/>
          <w:highlight w:val="yellow"/>
        </w:rPr>
        <w:t>...</w:t>
      </w:r>
    </w:p>
    <w:p w14:paraId="2B935353" w14:textId="77777777" w:rsidR="000B66A1" w:rsidRPr="00401D5F" w:rsidRDefault="000B66A1" w:rsidP="000B66A1">
      <w:pPr>
        <w:pStyle w:val="Kop6"/>
        <w:rPr>
          <w:snapToGrid w:val="0"/>
          <w:lang w:val="nl-BE"/>
        </w:rPr>
      </w:pPr>
      <w:bookmarkStart w:id="10" w:name="_Toc128825042"/>
      <w:bookmarkStart w:id="11" w:name="_Toc177276042"/>
      <w:r w:rsidRPr="00401D5F">
        <w:rPr>
          <w:snapToGrid w:val="0"/>
          <w:lang w:val="nl-BE"/>
        </w:rPr>
        <w:t>.15.</w:t>
      </w:r>
      <w:r w:rsidRPr="00401D5F">
        <w:rPr>
          <w:snapToGrid w:val="0"/>
          <w:lang w:val="nl-BE"/>
        </w:rPr>
        <w:tab/>
        <w:t>Toepassing:</w:t>
      </w:r>
      <w:bookmarkEnd w:id="10"/>
      <w:bookmarkEnd w:id="11"/>
    </w:p>
    <w:p w14:paraId="4DF06933" w14:textId="77777777" w:rsidR="004A5AA8" w:rsidRPr="00401D5F" w:rsidRDefault="004A5AA8" w:rsidP="004A5AA8">
      <w:pPr>
        <w:pStyle w:val="80"/>
        <w:rPr>
          <w:rStyle w:val="OptieChar"/>
        </w:rPr>
      </w:pPr>
      <w:bookmarkStart w:id="12" w:name="_Toc128825043"/>
      <w:bookmarkStart w:id="13" w:name="_Toc177276043"/>
      <w:r w:rsidRPr="00401D5F">
        <w:rPr>
          <w:rStyle w:val="OptieChar"/>
        </w:rPr>
        <w:t>#Volledige spouwvulling</w:t>
      </w:r>
    </w:p>
    <w:p w14:paraId="1B009F66" w14:textId="77777777" w:rsidR="004A5AA8" w:rsidRPr="00401D5F" w:rsidRDefault="004A5AA8" w:rsidP="004A5AA8">
      <w:pPr>
        <w:pStyle w:val="80"/>
        <w:rPr>
          <w:rStyle w:val="OptieChar"/>
        </w:rPr>
      </w:pPr>
      <w:r w:rsidRPr="00401D5F">
        <w:rPr>
          <w:rStyle w:val="OptieChar"/>
        </w:rPr>
        <w:t>#Gedeeltelijke spouwvulling</w:t>
      </w:r>
    </w:p>
    <w:bookmarkEnd w:id="12"/>
    <w:bookmarkEnd w:id="13"/>
    <w:p w14:paraId="01EFC5AE" w14:textId="77777777" w:rsidR="000B66A1" w:rsidRPr="00401D5F" w:rsidRDefault="000B66A1" w:rsidP="000B66A1">
      <w:pPr>
        <w:pStyle w:val="81"/>
        <w:rPr>
          <w:rStyle w:val="OptieChar"/>
        </w:rPr>
      </w:pPr>
      <w:r w:rsidRPr="00401D5F">
        <w:rPr>
          <w:rStyle w:val="OptieChar"/>
        </w:rPr>
        <w:t>#-</w:t>
      </w:r>
      <w:r w:rsidRPr="00401D5F">
        <w:rPr>
          <w:rStyle w:val="OptieChar"/>
        </w:rPr>
        <w:tab/>
      </w:r>
      <w:r w:rsidR="00C35CFD" w:rsidRPr="00401D5F">
        <w:rPr>
          <w:rStyle w:val="OptieChar"/>
          <w:highlight w:val="yellow"/>
        </w:rPr>
        <w:t>...</w:t>
      </w:r>
    </w:p>
    <w:p w14:paraId="667F4B79" w14:textId="77777777" w:rsidR="00D914E2" w:rsidRPr="00C341B5" w:rsidRDefault="00DA15B0" w:rsidP="00D914E2">
      <w:pPr>
        <w:pStyle w:val="Lijn"/>
      </w:pPr>
      <w:bookmarkStart w:id="14" w:name="_Toc358802764"/>
      <w:bookmarkStart w:id="15" w:name="_Toc358802777"/>
      <w:r>
        <w:rPr>
          <w:noProof/>
        </w:rPr>
        <w:pict w14:anchorId="08D68A61">
          <v:rect id="_x0000_i1032" alt="" style="width:453.6pt;height:.05pt;mso-width-percent:0;mso-height-percent:0;mso-width-percent:0;mso-height-percent:0" o:hralign="center" o:hrstd="t" o:hr="t" fillcolor="#aca899" stroked="f"/>
        </w:pict>
      </w:r>
    </w:p>
    <w:p w14:paraId="447E7252" w14:textId="77777777" w:rsidR="003B2CF2" w:rsidRDefault="001C3E7D" w:rsidP="006924FC">
      <w:pPr>
        <w:pStyle w:val="Kop3"/>
        <w:rPr>
          <w:lang w:val="nl-BE"/>
        </w:rPr>
      </w:pPr>
      <w:r w:rsidRPr="00401D5F">
        <w:rPr>
          <w:color w:val="0000FF"/>
          <w:lang w:val="nl-BE"/>
        </w:rPr>
        <w:t>17.83.10.</w:t>
      </w:r>
      <w:r w:rsidR="00531CF5" w:rsidRPr="00401D5F">
        <w:rPr>
          <w:rFonts w:cs="Arial"/>
          <w:b w:val="0"/>
          <w:color w:val="000000"/>
          <w:lang w:val="nl-BE"/>
        </w:rPr>
        <w:t>¦</w:t>
      </w:r>
      <w:r w:rsidR="00531CF5" w:rsidRPr="00401D5F">
        <w:rPr>
          <w:b w:val="0"/>
          <w:bCs w:val="0"/>
          <w:color w:val="0000FF"/>
          <w:lang w:val="nl-BE"/>
        </w:rPr>
        <w:t>733.</w:t>
      </w:r>
      <w:r w:rsidR="00531CF5" w:rsidRPr="00401D5F">
        <w:rPr>
          <w:b w:val="0"/>
          <w:bCs w:val="0"/>
          <w:color w:val="008000"/>
          <w:lang w:val="nl-BE"/>
        </w:rPr>
        <w:t>14.2.</w:t>
      </w:r>
      <w:r w:rsidRPr="00401D5F">
        <w:rPr>
          <w:lang w:val="nl-BE"/>
        </w:rPr>
        <w:tab/>
        <w:t>Gevelafwerkingen, isolatieplaten</w:t>
      </w:r>
      <w:r w:rsidR="000261A0" w:rsidRPr="00401D5F">
        <w:rPr>
          <w:lang w:val="nl-BE"/>
        </w:rPr>
        <w:t xml:space="preserve"> </w:t>
      </w:r>
      <w:r w:rsidRPr="00401D5F">
        <w:rPr>
          <w:lang w:val="nl-BE"/>
        </w:rPr>
        <w:t>/</w:t>
      </w:r>
      <w:r w:rsidR="000261A0" w:rsidRPr="00401D5F">
        <w:rPr>
          <w:lang w:val="nl-BE"/>
        </w:rPr>
        <w:t xml:space="preserve"> </w:t>
      </w:r>
      <w:r w:rsidRPr="00401D5F">
        <w:rPr>
          <w:lang w:val="nl-BE"/>
        </w:rPr>
        <w:t>spouwmuren, EPS</w:t>
      </w:r>
      <w:r w:rsidR="00531CF5" w:rsidRPr="00401D5F">
        <w:rPr>
          <w:lang w:val="nl-BE"/>
        </w:rPr>
        <w:t xml:space="preserve"> SE</w:t>
      </w:r>
      <w:r w:rsidRPr="00401D5F">
        <w:rPr>
          <w:lang w:val="nl-BE"/>
        </w:rPr>
        <w:t>, therm. isol.</w:t>
      </w:r>
    </w:p>
    <w:p w14:paraId="6AACF770" w14:textId="143EB3A5" w:rsidR="001C3E7D" w:rsidRPr="00401D5F" w:rsidRDefault="001C3E7D" w:rsidP="006924FC">
      <w:pPr>
        <w:pStyle w:val="Kop3"/>
        <w:rPr>
          <w:lang w:val="nl-BE"/>
        </w:rPr>
      </w:pPr>
      <w:r w:rsidRPr="00401D5F">
        <w:rPr>
          <w:rStyle w:val="RevisieDatum"/>
          <w:lang w:val="nl-BE"/>
        </w:rPr>
        <w:t xml:space="preserve">  </w:t>
      </w:r>
      <w:r w:rsidR="00827E1B" w:rsidRPr="00401D5F">
        <w:rPr>
          <w:rStyle w:val="Referentie"/>
          <w:lang w:val="nl-BE"/>
        </w:rPr>
        <w:t>ISOBOUW</w:t>
      </w:r>
      <w:r w:rsidR="00DA3D1C" w:rsidRPr="00401D5F">
        <w:rPr>
          <w:rStyle w:val="Referentie"/>
          <w:lang w:val="nl-BE"/>
        </w:rPr>
        <w:t xml:space="preserve"> </w:t>
      </w:r>
      <w:r w:rsidR="00827E1B" w:rsidRPr="00401D5F">
        <w:rPr>
          <w:rStyle w:val="Referentie"/>
          <w:lang w:val="nl-BE"/>
        </w:rPr>
        <w:t>SYSTEMS</w:t>
      </w:r>
      <w:r w:rsidR="00C35CFD" w:rsidRPr="00401D5F">
        <w:rPr>
          <w:rStyle w:val="Referentie"/>
          <w:lang w:val="nl-BE"/>
        </w:rPr>
        <w:t xml:space="preserve"> </w:t>
      </w:r>
      <w:bookmarkEnd w:id="14"/>
      <w:bookmarkEnd w:id="15"/>
    </w:p>
    <w:p w14:paraId="089D858B" w14:textId="77777777" w:rsidR="001C3E7D" w:rsidRPr="00401D5F" w:rsidRDefault="001C3E7D" w:rsidP="001C3E7D">
      <w:pPr>
        <w:pStyle w:val="SfbCode"/>
      </w:pPr>
      <w:r w:rsidRPr="00401D5F">
        <w:t xml:space="preserve">(27) </w:t>
      </w:r>
      <w:r w:rsidR="00531CF5" w:rsidRPr="00401D5F">
        <w:t>Rn7</w:t>
      </w:r>
      <w:r w:rsidRPr="00401D5F">
        <w:t xml:space="preserve"> (M2)</w:t>
      </w:r>
    </w:p>
    <w:p w14:paraId="1E18D0A8" w14:textId="77777777" w:rsidR="00D914E2" w:rsidRPr="00C341B5" w:rsidRDefault="00DA15B0" w:rsidP="00D914E2">
      <w:pPr>
        <w:pStyle w:val="Lijn"/>
      </w:pPr>
      <w:bookmarkStart w:id="16" w:name="_Toc358802779"/>
      <w:r>
        <w:rPr>
          <w:noProof/>
        </w:rPr>
        <w:pict w14:anchorId="08D68A61">
          <v:rect id="_x0000_i1031" alt="" style="width:453.6pt;height:.05pt;mso-width-percent:0;mso-height-percent:0;mso-width-percent:0;mso-height-percent:0" o:hralign="center" o:hrstd="t" o:hr="t" fillcolor="#aca899" stroked="f"/>
        </w:pict>
      </w:r>
    </w:p>
    <w:p w14:paraId="479AACE9" w14:textId="17B19E27" w:rsidR="00AC4038" w:rsidRPr="00401D5F" w:rsidRDefault="00AC4038" w:rsidP="00AC4038">
      <w:pPr>
        <w:pStyle w:val="Merk2"/>
      </w:pPr>
      <w:r w:rsidRPr="00401D5F">
        <w:rPr>
          <w:rStyle w:val="Merk1Char"/>
        </w:rPr>
        <w:t>IsoBouw PolyFort+</w:t>
      </w:r>
      <w:r w:rsidRPr="00401D5F">
        <w:t xml:space="preserve"> </w:t>
      </w:r>
      <w:r w:rsidR="00E174DF" w:rsidRPr="00401D5F">
        <w:t>-</w:t>
      </w:r>
      <w:r w:rsidRPr="00401D5F">
        <w:t xml:space="preserve"> </w:t>
      </w:r>
      <w:r w:rsidR="00E174DF" w:rsidRPr="00401D5F">
        <w:t>M</w:t>
      </w:r>
      <w:r w:rsidRPr="00401D5F">
        <w:t xml:space="preserve">uurisolatieplaten in </w:t>
      </w:r>
      <w:r w:rsidR="00C13DD0" w:rsidRPr="00401D5F">
        <w:t>EPS</w:t>
      </w:r>
      <w:r w:rsidR="00C13DD0" w:rsidRPr="00401D5F">
        <w:rPr>
          <w:szCs w:val="16"/>
          <w:vertAlign w:val="superscript"/>
        </w:rPr>
        <w:t>HR</w:t>
      </w:r>
      <w:r w:rsidR="00C13DD0" w:rsidRPr="00401D5F">
        <w:t xml:space="preserve"> - SE</w:t>
      </w:r>
      <w:r w:rsidRPr="00401D5F">
        <w:t xml:space="preserve">, met </w:t>
      </w:r>
      <w:bookmarkEnd w:id="16"/>
      <w:r w:rsidR="00E024E4">
        <w:t>tand-en-groef</w:t>
      </w:r>
    </w:p>
    <w:p w14:paraId="13E8376C" w14:textId="77777777" w:rsidR="00D914E2" w:rsidRPr="00C341B5" w:rsidRDefault="00DA15B0" w:rsidP="00D914E2">
      <w:pPr>
        <w:pStyle w:val="Lijn"/>
      </w:pPr>
      <w:r>
        <w:rPr>
          <w:noProof/>
        </w:rPr>
        <w:pict w14:anchorId="08D68A61">
          <v:rect id="_x0000_i1030" alt="" style="width:453.6pt;height:.05pt;mso-width-percent:0;mso-height-percent:0;mso-width-percent:0;mso-height-percent:0" o:hralign="center" o:hrstd="t" o:hr="t" fillcolor="#aca899" stroked="f"/>
        </w:pict>
      </w:r>
    </w:p>
    <w:p w14:paraId="72AD181F" w14:textId="77777777" w:rsidR="001C3E7D" w:rsidRPr="00401D5F" w:rsidRDefault="001C3E7D" w:rsidP="001C3E7D">
      <w:pPr>
        <w:pStyle w:val="Kop5"/>
        <w:rPr>
          <w:snapToGrid w:val="0"/>
          <w:lang w:val="nl-BE"/>
        </w:rPr>
      </w:pPr>
      <w:r w:rsidRPr="00401D5F">
        <w:rPr>
          <w:snapToGrid w:val="0"/>
          <w:color w:val="0000FF"/>
          <w:lang w:val="nl-BE"/>
        </w:rPr>
        <w:t>.20</w:t>
      </w:r>
      <w:r w:rsidR="009D0902" w:rsidRPr="00401D5F">
        <w:rPr>
          <w:snapToGrid w:val="0"/>
          <w:color w:val="0000FF"/>
          <w:lang w:val="nl-BE"/>
        </w:rPr>
        <w:t>.</w:t>
      </w:r>
      <w:r w:rsidRPr="00401D5F">
        <w:rPr>
          <w:snapToGrid w:val="0"/>
          <w:lang w:val="nl-BE"/>
        </w:rPr>
        <w:tab/>
        <w:t>MEETCODE</w:t>
      </w:r>
    </w:p>
    <w:p w14:paraId="758341AA" w14:textId="77777777" w:rsidR="001C3E7D" w:rsidRPr="00401D5F" w:rsidRDefault="001C3E7D" w:rsidP="001C3E7D">
      <w:pPr>
        <w:pStyle w:val="Kop6"/>
        <w:rPr>
          <w:lang w:val="nl-BE"/>
        </w:rPr>
      </w:pPr>
      <w:r w:rsidRPr="00401D5F">
        <w:rPr>
          <w:lang w:val="nl-BE"/>
        </w:rPr>
        <w:t>.21</w:t>
      </w:r>
      <w:r w:rsidR="009D0902" w:rsidRPr="00401D5F">
        <w:rPr>
          <w:lang w:val="nl-BE"/>
        </w:rPr>
        <w:t>.</w:t>
      </w:r>
      <w:r w:rsidRPr="00401D5F">
        <w:rPr>
          <w:lang w:val="nl-BE"/>
        </w:rPr>
        <w:tab/>
        <w:t>Aard van de overeenkomst:</w:t>
      </w:r>
    </w:p>
    <w:p w14:paraId="477AFFE2" w14:textId="77777777" w:rsidR="00B15A38" w:rsidRPr="00401D5F" w:rsidRDefault="00B15A38" w:rsidP="00B15A38">
      <w:pPr>
        <w:pStyle w:val="Kop7"/>
        <w:rPr>
          <w:lang w:val="nl-BE"/>
        </w:rPr>
      </w:pPr>
      <w:r w:rsidRPr="00401D5F">
        <w:rPr>
          <w:lang w:val="nl-BE"/>
        </w:rPr>
        <w:t>.21.30.</w:t>
      </w:r>
      <w:r w:rsidRPr="00401D5F">
        <w:rPr>
          <w:lang w:val="nl-BE"/>
        </w:rPr>
        <w:tab/>
      </w:r>
      <w:r w:rsidRPr="00401D5F">
        <w:rPr>
          <w:snapToGrid w:val="0"/>
          <w:lang w:val="nl-BE"/>
        </w:rPr>
        <w:t xml:space="preserve">Inbegrepen. </w:t>
      </w:r>
      <w:r w:rsidRPr="00401D5F">
        <w:rPr>
          <w:b/>
          <w:bCs/>
          <w:snapToGrid w:val="0"/>
          <w:color w:val="008000"/>
          <w:lang w:val="nl-BE"/>
        </w:rPr>
        <w:t>[PM]</w:t>
      </w:r>
    </w:p>
    <w:p w14:paraId="54B754F2" w14:textId="77777777" w:rsidR="009D0902" w:rsidRPr="00401D5F" w:rsidRDefault="009D0902" w:rsidP="009D0902">
      <w:pPr>
        <w:pStyle w:val="Kop7"/>
        <w:rPr>
          <w:snapToGrid w:val="0"/>
          <w:lang w:val="nl-BE"/>
        </w:rPr>
      </w:pPr>
      <w:r w:rsidRPr="00401D5F">
        <w:rPr>
          <w:lang w:val="nl-BE"/>
        </w:rPr>
        <w:t>.21.50.</w:t>
      </w:r>
      <w:r w:rsidRPr="00401D5F">
        <w:rPr>
          <w:lang w:val="nl-BE"/>
        </w:rPr>
        <w:tab/>
      </w:r>
      <w:r w:rsidRPr="00401D5F">
        <w:rPr>
          <w:snapToGrid w:val="0"/>
          <w:lang w:val="nl-BE"/>
        </w:rPr>
        <w:t xml:space="preserve">Vermoedelijke hoeveelheid. </w:t>
      </w:r>
      <w:r w:rsidRPr="00401D5F">
        <w:rPr>
          <w:b/>
          <w:bCs/>
          <w:snapToGrid w:val="0"/>
          <w:color w:val="008000"/>
          <w:lang w:val="nl-BE"/>
        </w:rPr>
        <w:t>[VH]</w:t>
      </w:r>
    </w:p>
    <w:p w14:paraId="1842AB92" w14:textId="77777777" w:rsidR="00B15A38" w:rsidRPr="00401D5F" w:rsidRDefault="00B15A38" w:rsidP="00B15A38">
      <w:pPr>
        <w:pStyle w:val="Kop6"/>
        <w:rPr>
          <w:lang w:val="nl-BE"/>
        </w:rPr>
      </w:pPr>
      <w:bookmarkStart w:id="17" w:name="_Toc128825100"/>
      <w:bookmarkStart w:id="18" w:name="_Toc177276115"/>
      <w:r w:rsidRPr="00401D5F">
        <w:rPr>
          <w:lang w:val="nl-BE"/>
        </w:rPr>
        <w:t>.22.</w:t>
      </w:r>
      <w:r w:rsidRPr="00401D5F">
        <w:rPr>
          <w:lang w:val="nl-BE"/>
        </w:rPr>
        <w:tab/>
        <w:t>Meetwijze:</w:t>
      </w:r>
      <w:bookmarkEnd w:id="17"/>
      <w:bookmarkEnd w:id="18"/>
    </w:p>
    <w:p w14:paraId="50BCC9D8" w14:textId="77777777" w:rsidR="00B15A38" w:rsidRPr="00401D5F" w:rsidRDefault="00B15A38" w:rsidP="00B15A38">
      <w:pPr>
        <w:pStyle w:val="Kop7"/>
        <w:rPr>
          <w:lang w:val="nl-BE"/>
        </w:rPr>
      </w:pPr>
      <w:r w:rsidRPr="00401D5F">
        <w:rPr>
          <w:lang w:val="nl-BE"/>
        </w:rPr>
        <w:t>.22.10.</w:t>
      </w:r>
      <w:r w:rsidRPr="00401D5F">
        <w:rPr>
          <w:lang w:val="nl-BE"/>
        </w:rPr>
        <w:tab/>
        <w:t>Meeteenheid:</w:t>
      </w:r>
    </w:p>
    <w:p w14:paraId="75983A15" w14:textId="77777777" w:rsidR="00B15A38" w:rsidRPr="00401D5F" w:rsidRDefault="00B15A38" w:rsidP="00B15A38">
      <w:pPr>
        <w:pStyle w:val="Kop8"/>
        <w:rPr>
          <w:lang w:val="nl-BE"/>
        </w:rPr>
      </w:pPr>
      <w:r w:rsidRPr="00401D5F">
        <w:rPr>
          <w:lang w:val="nl-BE"/>
        </w:rPr>
        <w:t>.22.11.</w:t>
      </w:r>
      <w:r w:rsidRPr="00401D5F">
        <w:rPr>
          <w:lang w:val="nl-BE"/>
        </w:rPr>
        <w:tab/>
        <w:t xml:space="preserve">Nihil. </w:t>
      </w:r>
      <w:r w:rsidRPr="00401D5F">
        <w:rPr>
          <w:b/>
          <w:bCs/>
          <w:color w:val="008000"/>
          <w:lang w:val="nl-BE"/>
        </w:rPr>
        <w:t>[1]</w:t>
      </w:r>
    </w:p>
    <w:p w14:paraId="6BF936EE" w14:textId="77777777" w:rsidR="000467FB" w:rsidRPr="00401D5F" w:rsidRDefault="000467FB" w:rsidP="000467FB">
      <w:pPr>
        <w:pStyle w:val="81"/>
        <w:rPr>
          <w:rStyle w:val="OptieChar"/>
        </w:rPr>
      </w:pPr>
      <w:r w:rsidRPr="00401D5F">
        <w:rPr>
          <w:rStyle w:val="OptieChar"/>
        </w:rPr>
        <w:t>#●</w:t>
      </w:r>
      <w:r w:rsidRPr="00401D5F">
        <w:rPr>
          <w:rStyle w:val="OptieChar"/>
        </w:rPr>
        <w:tab/>
        <w:t>Bevestigingsmiddelen.</w:t>
      </w:r>
    </w:p>
    <w:p w14:paraId="52BD39AD" w14:textId="77777777" w:rsidR="00B15A38" w:rsidRPr="00401D5F" w:rsidRDefault="00B15A38" w:rsidP="00B15A38">
      <w:pPr>
        <w:pStyle w:val="Kop8"/>
        <w:rPr>
          <w:lang w:val="nl-BE"/>
        </w:rPr>
      </w:pPr>
      <w:r w:rsidRPr="00401D5F">
        <w:rPr>
          <w:lang w:val="nl-BE"/>
        </w:rPr>
        <w:lastRenderedPageBreak/>
        <w:t>.22.12.</w:t>
      </w:r>
      <w:r w:rsidRPr="00401D5F">
        <w:rPr>
          <w:lang w:val="nl-BE"/>
        </w:rPr>
        <w:tab/>
        <w:t>Geometrische eenheden:</w:t>
      </w:r>
    </w:p>
    <w:p w14:paraId="405A8D5F" w14:textId="77777777" w:rsidR="00B15A38" w:rsidRPr="00401D5F" w:rsidRDefault="00B15A38" w:rsidP="00B15A38">
      <w:pPr>
        <w:pStyle w:val="Kop9"/>
        <w:rPr>
          <w:lang w:val="nl-BE"/>
        </w:rPr>
      </w:pPr>
      <w:r w:rsidRPr="00401D5F">
        <w:rPr>
          <w:lang w:val="nl-BE"/>
        </w:rPr>
        <w:t>.22.12.22.</w:t>
      </w:r>
      <w:r w:rsidRPr="00401D5F">
        <w:rPr>
          <w:lang w:val="nl-BE"/>
        </w:rPr>
        <w:tab/>
        <w:t xml:space="preserve">Per m². </w:t>
      </w:r>
      <w:r w:rsidRPr="00401D5F">
        <w:rPr>
          <w:b/>
          <w:bCs/>
          <w:color w:val="008000"/>
          <w:lang w:val="nl-BE"/>
        </w:rPr>
        <w:t>[m²]</w:t>
      </w:r>
    </w:p>
    <w:p w14:paraId="6CEE4216" w14:textId="77777777" w:rsidR="000467FB" w:rsidRPr="00401D5F" w:rsidRDefault="000467FB" w:rsidP="000467FB">
      <w:pPr>
        <w:pStyle w:val="81"/>
      </w:pPr>
      <w:r w:rsidRPr="00401D5F">
        <w:t>●</w:t>
      </w:r>
      <w:r w:rsidRPr="00401D5F">
        <w:tab/>
        <w:t>Muurisolatieplaten.</w:t>
      </w:r>
    </w:p>
    <w:p w14:paraId="0B6A3843" w14:textId="77777777" w:rsidR="001C3E7D" w:rsidRPr="00401D5F" w:rsidRDefault="001D222C" w:rsidP="001C3E7D">
      <w:pPr>
        <w:pStyle w:val="Kop7"/>
        <w:rPr>
          <w:lang w:val="nl-BE"/>
        </w:rPr>
      </w:pPr>
      <w:r>
        <w:rPr>
          <w:lang w:val="nl-BE"/>
        </w:rPr>
        <w:t>.22.20.</w:t>
      </w:r>
      <w:r>
        <w:rPr>
          <w:lang w:val="nl-BE"/>
        </w:rPr>
        <w:tab/>
        <w:t>Opmetingscode:</w:t>
      </w:r>
    </w:p>
    <w:p w14:paraId="04FD15F8" w14:textId="77777777" w:rsidR="001C3E7D" w:rsidRPr="00401D5F" w:rsidRDefault="000467FB" w:rsidP="009D0902">
      <w:pPr>
        <w:pStyle w:val="81"/>
      </w:pPr>
      <w:r w:rsidRPr="00401D5F">
        <w:t>-</w:t>
      </w:r>
      <w:r w:rsidR="009D0902" w:rsidRPr="00401D5F">
        <w:tab/>
      </w:r>
      <w:r w:rsidRPr="00401D5F">
        <w:t>A</w:t>
      </w:r>
      <w:r w:rsidR="001C3E7D" w:rsidRPr="00401D5F">
        <w:t>lle afmetingen uitgedrukt in dm.</w:t>
      </w:r>
    </w:p>
    <w:p w14:paraId="7C408456" w14:textId="77777777" w:rsidR="001C3E7D" w:rsidRDefault="009D0902" w:rsidP="009D0902">
      <w:pPr>
        <w:pStyle w:val="81"/>
      </w:pPr>
      <w:r w:rsidRPr="00401D5F">
        <w:tab/>
      </w:r>
      <w:r w:rsidR="001C3E7D" w:rsidRPr="00401D5F">
        <w:t>Netto uit te voeren zichtbare oppervlakte, uitsparingen groter dan 0,50 m</w:t>
      </w:r>
      <w:r w:rsidR="001C3E7D" w:rsidRPr="00401D5F">
        <w:rPr>
          <w:vertAlign w:val="superscript"/>
        </w:rPr>
        <w:t>2</w:t>
      </w:r>
      <w:r w:rsidR="001C3E7D" w:rsidRPr="00401D5F">
        <w:t xml:space="preserve"> worden afgetrokken.</w:t>
      </w:r>
    </w:p>
    <w:p w14:paraId="5221CEC1" w14:textId="77777777" w:rsidR="00464AAE" w:rsidRPr="00401D5F" w:rsidRDefault="00464AAE" w:rsidP="009D0902">
      <w:pPr>
        <w:pStyle w:val="81"/>
      </w:pPr>
    </w:p>
    <w:p w14:paraId="76059129" w14:textId="77777777" w:rsidR="001C3E7D" w:rsidRPr="00401D5F" w:rsidRDefault="001C3E7D" w:rsidP="001C3E7D">
      <w:pPr>
        <w:pStyle w:val="Kop5"/>
        <w:rPr>
          <w:snapToGrid w:val="0"/>
          <w:lang w:val="nl-BE"/>
        </w:rPr>
      </w:pPr>
      <w:r w:rsidRPr="00401D5F">
        <w:rPr>
          <w:snapToGrid w:val="0"/>
          <w:color w:val="0000FF"/>
          <w:lang w:val="nl-BE"/>
        </w:rPr>
        <w:t>.30</w:t>
      </w:r>
      <w:r w:rsidR="00B90DF1" w:rsidRPr="00401D5F">
        <w:rPr>
          <w:snapToGrid w:val="0"/>
          <w:color w:val="0000FF"/>
          <w:lang w:val="nl-BE"/>
        </w:rPr>
        <w:t>.</w:t>
      </w:r>
      <w:r w:rsidRPr="00401D5F">
        <w:rPr>
          <w:snapToGrid w:val="0"/>
          <w:lang w:val="nl-BE"/>
        </w:rPr>
        <w:tab/>
        <w:t>MATERIALEN</w:t>
      </w:r>
    </w:p>
    <w:p w14:paraId="4E9EC3EF" w14:textId="77777777" w:rsidR="00835866" w:rsidRPr="00401D5F" w:rsidRDefault="00835866" w:rsidP="00835866">
      <w:pPr>
        <w:pStyle w:val="Kop6"/>
        <w:rPr>
          <w:lang w:val="nl-BE"/>
        </w:rPr>
      </w:pPr>
      <w:bookmarkStart w:id="19" w:name="_Toc128825047"/>
      <w:bookmarkStart w:id="20" w:name="_Toc177276047"/>
      <w:r w:rsidRPr="00401D5F">
        <w:rPr>
          <w:lang w:val="nl-BE"/>
        </w:rPr>
        <w:t>.30.</w:t>
      </w:r>
      <w:r w:rsidRPr="00401D5F">
        <w:rPr>
          <w:lang w:val="nl-BE"/>
        </w:rPr>
        <w:tab/>
        <w:t>Algemene basisreferenties:</w:t>
      </w:r>
      <w:bookmarkEnd w:id="19"/>
      <w:bookmarkEnd w:id="20"/>
    </w:p>
    <w:p w14:paraId="3BCF9359" w14:textId="77777777" w:rsidR="00835866" w:rsidRPr="00401D5F" w:rsidRDefault="00835866" w:rsidP="00835866">
      <w:pPr>
        <w:pStyle w:val="Kop7"/>
        <w:rPr>
          <w:snapToGrid w:val="0"/>
          <w:lang w:val="nl-BE"/>
        </w:rPr>
      </w:pPr>
      <w:r w:rsidRPr="00401D5F">
        <w:rPr>
          <w:lang w:val="nl-BE"/>
        </w:rPr>
        <w:t>.30.10</w:t>
      </w:r>
      <w:r w:rsidRPr="00401D5F">
        <w:rPr>
          <w:snapToGrid w:val="0"/>
          <w:lang w:val="nl-BE"/>
        </w:rPr>
        <w:t>.</w:t>
      </w:r>
      <w:r w:rsidRPr="00401D5F">
        <w:rPr>
          <w:snapToGrid w:val="0"/>
          <w:lang w:val="nl-BE"/>
        </w:rPr>
        <w:tab/>
        <w:t>Belangrijke opmerking:</w:t>
      </w:r>
    </w:p>
    <w:p w14:paraId="255489E9" w14:textId="69C521CC" w:rsidR="00407A88" w:rsidRPr="00401D5F" w:rsidRDefault="00407A88" w:rsidP="00835866">
      <w:pPr>
        <w:pStyle w:val="80"/>
      </w:pPr>
      <w:r w:rsidRPr="00401D5F">
        <w:t>Enkel systemen met een doorlopende technische goedkeuring zullen worden aanvaard.</w:t>
      </w:r>
    </w:p>
    <w:p w14:paraId="373B7B8C" w14:textId="77777777" w:rsidR="001C3E7D" w:rsidRPr="00401D5F" w:rsidRDefault="001C3E7D" w:rsidP="001C3E7D">
      <w:pPr>
        <w:pStyle w:val="Kop6"/>
        <w:rPr>
          <w:lang w:val="nl-BE"/>
        </w:rPr>
      </w:pPr>
      <w:r w:rsidRPr="00401D5F">
        <w:rPr>
          <w:lang w:val="nl-BE"/>
        </w:rPr>
        <w:t>.3</w:t>
      </w:r>
      <w:r w:rsidR="00835866" w:rsidRPr="00401D5F">
        <w:rPr>
          <w:lang w:val="nl-BE"/>
        </w:rPr>
        <w:t>1.</w:t>
      </w:r>
      <w:r w:rsidRPr="00401D5F">
        <w:rPr>
          <w:lang w:val="nl-BE"/>
        </w:rPr>
        <w:tab/>
        <w:t xml:space="preserve">Algemene kenmerken of eigenschappen v/h. </w:t>
      </w:r>
      <w:r w:rsidR="00E93757" w:rsidRPr="00401D5F">
        <w:rPr>
          <w:lang w:val="nl-BE"/>
        </w:rPr>
        <w:t>isolatie</w:t>
      </w:r>
      <w:r w:rsidRPr="00401D5F">
        <w:rPr>
          <w:lang w:val="nl-BE"/>
        </w:rPr>
        <w:t>systeem:</w:t>
      </w:r>
    </w:p>
    <w:p w14:paraId="7FFF83C5" w14:textId="77777777" w:rsidR="00CA4998" w:rsidRPr="00401D5F" w:rsidRDefault="00CA4998" w:rsidP="00CA4998">
      <w:pPr>
        <w:pStyle w:val="Kop7"/>
        <w:rPr>
          <w:lang w:val="nl-BE"/>
        </w:rPr>
      </w:pPr>
      <w:r w:rsidRPr="00401D5F">
        <w:rPr>
          <w:lang w:val="nl-BE"/>
        </w:rPr>
        <w:t>.31.10.</w:t>
      </w:r>
      <w:r w:rsidRPr="00401D5F">
        <w:rPr>
          <w:lang w:val="nl-BE"/>
        </w:rPr>
        <w:tab/>
        <w:t>Systeembeschrijving:</w:t>
      </w:r>
    </w:p>
    <w:p w14:paraId="68E6D62B" w14:textId="11C80586" w:rsidR="00CA4998" w:rsidRPr="00401D5F" w:rsidRDefault="00A14C0A" w:rsidP="00817EA3">
      <w:pPr>
        <w:pStyle w:val="80"/>
        <w:rPr>
          <w:rStyle w:val="OptieChar"/>
        </w:rPr>
      </w:pPr>
      <w:r w:rsidRPr="00401D5F">
        <w:t>Plaatisolatie</w:t>
      </w:r>
      <w:r w:rsidR="003479F2" w:rsidRPr="00401D5F">
        <w:t xml:space="preserve"> met </w:t>
      </w:r>
      <w:r w:rsidR="00817EA3">
        <w:t>tand-en-groef</w:t>
      </w:r>
      <w:r w:rsidR="00772E64" w:rsidRPr="00401D5F">
        <w:t xml:space="preserve"> en verhoogd isolerend vermogen</w:t>
      </w:r>
      <w:r w:rsidRPr="00401D5F">
        <w:t xml:space="preserve"> toegepast in spouwmuren</w:t>
      </w:r>
      <w:r w:rsidR="00817EA3">
        <w:t>.</w:t>
      </w:r>
    </w:p>
    <w:p w14:paraId="7AB31A17" w14:textId="77777777" w:rsidR="004A5AA8" w:rsidRPr="00401D5F" w:rsidRDefault="004A5AA8" w:rsidP="004A5AA8">
      <w:pPr>
        <w:pStyle w:val="Kop7"/>
        <w:rPr>
          <w:lang w:val="nl-BE"/>
        </w:rPr>
      </w:pPr>
      <w:r w:rsidRPr="00401D5F">
        <w:rPr>
          <w:lang w:val="nl-BE"/>
        </w:rPr>
        <w:t>.31.20.</w:t>
      </w:r>
      <w:r w:rsidRPr="00401D5F">
        <w:rPr>
          <w:lang w:val="nl-BE"/>
        </w:rPr>
        <w:tab/>
        <w:t>Basiskenmerken:</w:t>
      </w:r>
    </w:p>
    <w:p w14:paraId="43FCE8D4" w14:textId="77777777" w:rsidR="004A5AA8" w:rsidRPr="00401D5F" w:rsidRDefault="004A5AA8" w:rsidP="004A5AA8">
      <w:pPr>
        <w:pStyle w:val="Kop8"/>
        <w:rPr>
          <w:rStyle w:val="MerkChar"/>
          <w:lang w:val="nl-BE"/>
        </w:rPr>
      </w:pPr>
      <w:r w:rsidRPr="00401D5F">
        <w:rPr>
          <w:rStyle w:val="MerkChar"/>
          <w:lang w:val="nl-BE"/>
        </w:rPr>
        <w:t>#.31.21.</w:t>
      </w:r>
      <w:r w:rsidRPr="00401D5F">
        <w:rPr>
          <w:rStyle w:val="MerkChar"/>
          <w:lang w:val="nl-BE"/>
        </w:rPr>
        <w:tab/>
        <w:t>[fabrikant]</w:t>
      </w:r>
    </w:p>
    <w:p w14:paraId="587CEC40" w14:textId="77777777" w:rsidR="004A5AA8" w:rsidRPr="00401D5F" w:rsidRDefault="004A5AA8" w:rsidP="004A5AA8">
      <w:pPr>
        <w:pStyle w:val="83Kenm"/>
        <w:rPr>
          <w:rStyle w:val="MerkChar"/>
          <w:lang w:val="nl-BE"/>
        </w:rPr>
      </w:pPr>
      <w:r w:rsidRPr="00401D5F">
        <w:rPr>
          <w:rStyle w:val="MerkChar"/>
          <w:lang w:val="nl-BE"/>
        </w:rPr>
        <w:t>#-</w:t>
      </w:r>
      <w:r w:rsidRPr="00401D5F">
        <w:rPr>
          <w:rStyle w:val="MerkChar"/>
          <w:lang w:val="nl-BE"/>
        </w:rPr>
        <w:tab/>
        <w:t>Fabrikant:</w:t>
      </w:r>
      <w:r w:rsidRPr="00401D5F">
        <w:rPr>
          <w:rStyle w:val="MerkChar"/>
          <w:lang w:val="nl-BE"/>
        </w:rPr>
        <w:tab/>
        <w:t>Isobouw Systems BV</w:t>
      </w:r>
    </w:p>
    <w:p w14:paraId="4B8027EB" w14:textId="37339845" w:rsidR="004A5AA8" w:rsidRPr="00401D5F" w:rsidRDefault="004A5AA8" w:rsidP="004A5AA8">
      <w:pPr>
        <w:pStyle w:val="83Kenm"/>
        <w:rPr>
          <w:rStyle w:val="MerkChar"/>
          <w:lang w:val="nl-BE"/>
        </w:rPr>
      </w:pPr>
      <w:r w:rsidRPr="00401D5F">
        <w:rPr>
          <w:rStyle w:val="MerkChar"/>
          <w:lang w:val="nl-BE"/>
        </w:rPr>
        <w:t>#-</w:t>
      </w:r>
      <w:r w:rsidRPr="00401D5F">
        <w:rPr>
          <w:rStyle w:val="MerkChar"/>
          <w:lang w:val="nl-BE"/>
        </w:rPr>
        <w:tab/>
        <w:t>Handelsmerk:</w:t>
      </w:r>
      <w:r w:rsidRPr="00401D5F">
        <w:rPr>
          <w:rStyle w:val="MerkChar"/>
          <w:lang w:val="nl-BE"/>
        </w:rPr>
        <w:tab/>
      </w:r>
      <w:r w:rsidR="003479F2" w:rsidRPr="00401D5F">
        <w:rPr>
          <w:rStyle w:val="MerkChar"/>
          <w:lang w:val="nl-BE"/>
        </w:rPr>
        <w:t>IsoBouw PolyFort+</w:t>
      </w:r>
    </w:p>
    <w:p w14:paraId="0E8845F4" w14:textId="77777777" w:rsidR="004A5AA8" w:rsidRPr="00401D5F" w:rsidRDefault="004A5AA8" w:rsidP="004A5AA8">
      <w:pPr>
        <w:pStyle w:val="Kop8"/>
        <w:rPr>
          <w:lang w:val="nl-BE"/>
        </w:rPr>
      </w:pPr>
      <w:r w:rsidRPr="00401D5F">
        <w:rPr>
          <w:rStyle w:val="OptieChar"/>
          <w:lang w:val="nl-BE"/>
        </w:rPr>
        <w:t>#</w:t>
      </w:r>
      <w:r w:rsidRPr="00401D5F">
        <w:rPr>
          <w:lang w:val="nl-BE"/>
        </w:rPr>
        <w:t>.31.22.</w:t>
      </w:r>
      <w:r w:rsidRPr="00401D5F">
        <w:rPr>
          <w:lang w:val="nl-BE"/>
        </w:rPr>
        <w:tab/>
      </w:r>
      <w:r w:rsidRPr="00401D5F">
        <w:rPr>
          <w:color w:val="808080"/>
          <w:lang w:val="nl-BE"/>
        </w:rPr>
        <w:t>[neutraal]</w:t>
      </w:r>
    </w:p>
    <w:p w14:paraId="1CF0647B" w14:textId="77777777" w:rsidR="001C3E7D" w:rsidRPr="00401D5F" w:rsidRDefault="00D72029" w:rsidP="00531CF5">
      <w:pPr>
        <w:pStyle w:val="83Kenm"/>
        <w:rPr>
          <w:lang w:val="nl-BE"/>
        </w:rPr>
      </w:pPr>
      <w:r w:rsidRPr="00401D5F">
        <w:rPr>
          <w:lang w:val="nl-BE"/>
        </w:rPr>
        <w:t>-</w:t>
      </w:r>
      <w:r w:rsidRPr="00401D5F">
        <w:rPr>
          <w:lang w:val="nl-BE"/>
        </w:rPr>
        <w:tab/>
        <w:t>Thermische geleidbaarheid:</w:t>
      </w:r>
      <w:r w:rsidR="001C3E7D" w:rsidRPr="00401D5F">
        <w:rPr>
          <w:lang w:val="nl-BE"/>
        </w:rPr>
        <w:tab/>
        <w:t xml:space="preserve">te meten volgens </w:t>
      </w:r>
      <w:r w:rsidR="000261A0" w:rsidRPr="00401D5F">
        <w:rPr>
          <w:lang w:val="nl-BE"/>
        </w:rPr>
        <w:t>NBN B 62-002:200</w:t>
      </w:r>
      <w:r w:rsidR="00BE17FD" w:rsidRPr="00401D5F">
        <w:rPr>
          <w:lang w:val="nl-BE"/>
        </w:rPr>
        <w:t>8</w:t>
      </w:r>
      <w:r w:rsidR="00A50D9F" w:rsidRPr="00401D5F">
        <w:rPr>
          <w:lang w:val="nl-BE"/>
        </w:rPr>
        <w:t xml:space="preserve"> </w:t>
      </w:r>
      <w:r w:rsidR="001C3E7D" w:rsidRPr="00401D5F">
        <w:rPr>
          <w:lang w:val="nl-BE"/>
        </w:rPr>
        <w:t>en NBN EN ISO 6946:</w:t>
      </w:r>
      <w:r w:rsidR="00A50D9F" w:rsidRPr="00401D5F">
        <w:rPr>
          <w:lang w:val="nl-BE"/>
        </w:rPr>
        <w:t xml:space="preserve">2008 </w:t>
      </w:r>
      <w:r w:rsidRPr="00401D5F">
        <w:rPr>
          <w:lang w:val="nl-BE"/>
        </w:rPr>
        <w:t xml:space="preserve">en </w:t>
      </w:r>
      <w:r w:rsidR="001C3E7D" w:rsidRPr="00401D5F">
        <w:rPr>
          <w:lang w:val="nl-BE"/>
        </w:rPr>
        <w:t>NBN B 62-003:1986</w:t>
      </w:r>
    </w:p>
    <w:p w14:paraId="445554D6" w14:textId="77777777" w:rsidR="001C3E7D" w:rsidRPr="00401D5F" w:rsidRDefault="001C3E7D" w:rsidP="001C3E7D">
      <w:pPr>
        <w:pStyle w:val="Kop6"/>
        <w:rPr>
          <w:snapToGrid w:val="0"/>
          <w:lang w:val="nl-BE"/>
        </w:rPr>
      </w:pPr>
      <w:r w:rsidRPr="00401D5F">
        <w:rPr>
          <w:snapToGrid w:val="0"/>
          <w:lang w:val="nl-BE"/>
        </w:rPr>
        <w:t>.3</w:t>
      </w:r>
      <w:r w:rsidR="00E93757" w:rsidRPr="00401D5F">
        <w:rPr>
          <w:snapToGrid w:val="0"/>
          <w:lang w:val="nl-BE"/>
        </w:rPr>
        <w:t>3.</w:t>
      </w:r>
      <w:r w:rsidRPr="00401D5F">
        <w:rPr>
          <w:snapToGrid w:val="0"/>
          <w:lang w:val="nl-BE"/>
        </w:rPr>
        <w:tab/>
        <w:t xml:space="preserve">Kenmerken </w:t>
      </w:r>
      <w:r w:rsidR="00E93757" w:rsidRPr="00401D5F">
        <w:rPr>
          <w:snapToGrid w:val="0"/>
          <w:lang w:val="nl-BE"/>
        </w:rPr>
        <w:t xml:space="preserve">of eigenschappen </w:t>
      </w:r>
      <w:r w:rsidRPr="00401D5F">
        <w:rPr>
          <w:snapToGrid w:val="0"/>
          <w:lang w:val="nl-BE"/>
        </w:rPr>
        <w:t xml:space="preserve">van </w:t>
      </w:r>
      <w:r w:rsidR="004111FB" w:rsidRPr="00401D5F">
        <w:rPr>
          <w:snapToGrid w:val="0"/>
          <w:lang w:val="nl-BE"/>
        </w:rPr>
        <w:t>het</w:t>
      </w:r>
      <w:r w:rsidRPr="00401D5F">
        <w:rPr>
          <w:snapToGrid w:val="0"/>
          <w:lang w:val="nl-BE"/>
        </w:rPr>
        <w:t xml:space="preserve"> isolatie</w:t>
      </w:r>
      <w:r w:rsidR="00E93757" w:rsidRPr="00401D5F">
        <w:rPr>
          <w:snapToGrid w:val="0"/>
          <w:lang w:val="nl-BE"/>
        </w:rPr>
        <w:t>materiaal:</w:t>
      </w:r>
    </w:p>
    <w:p w14:paraId="18A45D9A" w14:textId="77777777" w:rsidR="00E93757" w:rsidRPr="00401D5F" w:rsidRDefault="00E93757" w:rsidP="00E93757">
      <w:pPr>
        <w:pStyle w:val="Kop7"/>
        <w:rPr>
          <w:lang w:val="nl-BE"/>
        </w:rPr>
      </w:pPr>
      <w:r w:rsidRPr="00401D5F">
        <w:rPr>
          <w:lang w:val="nl-BE"/>
        </w:rPr>
        <w:t>.33.20.</w:t>
      </w:r>
      <w:r w:rsidRPr="00401D5F">
        <w:rPr>
          <w:lang w:val="nl-BE"/>
        </w:rPr>
        <w:tab/>
        <w:t>Basiskenmerken:</w:t>
      </w:r>
    </w:p>
    <w:p w14:paraId="74A797D6" w14:textId="0A0FEB2E" w:rsidR="001C3E7D" w:rsidRPr="00401D5F" w:rsidRDefault="001C3E7D" w:rsidP="00531CF5">
      <w:pPr>
        <w:pStyle w:val="83Kenm"/>
        <w:rPr>
          <w:lang w:val="nl-BE"/>
        </w:rPr>
      </w:pPr>
      <w:r w:rsidRPr="00401D5F">
        <w:rPr>
          <w:lang w:val="nl-BE"/>
        </w:rPr>
        <w:t>-</w:t>
      </w:r>
      <w:r w:rsidRPr="00401D5F">
        <w:rPr>
          <w:lang w:val="nl-BE"/>
        </w:rPr>
        <w:tab/>
        <w:t>Basismateriaal:</w:t>
      </w:r>
      <w:r w:rsidRPr="00401D5F">
        <w:rPr>
          <w:lang w:val="nl-BE"/>
        </w:rPr>
        <w:tab/>
      </w:r>
      <w:r w:rsidR="00E93757" w:rsidRPr="00401D5F">
        <w:rPr>
          <w:lang w:val="nl-BE"/>
        </w:rPr>
        <w:t>geëxpandeerd polystyreen</w:t>
      </w:r>
      <w:r w:rsidR="00617F26">
        <w:rPr>
          <w:lang w:val="nl-BE"/>
        </w:rPr>
        <w:t xml:space="preserve"> (NBN EN 131</w:t>
      </w:r>
      <w:r w:rsidR="00707881">
        <w:rPr>
          <w:lang w:val="nl-BE"/>
        </w:rPr>
        <w:t>63)</w:t>
      </w:r>
    </w:p>
    <w:p w14:paraId="24D3A0EC" w14:textId="77777777" w:rsidR="00E93757" w:rsidRPr="00401D5F" w:rsidRDefault="00E93757" w:rsidP="00E93757">
      <w:pPr>
        <w:pStyle w:val="83Kenm"/>
        <w:rPr>
          <w:lang w:val="nl-BE"/>
        </w:rPr>
      </w:pPr>
      <w:r w:rsidRPr="00401D5F">
        <w:rPr>
          <w:lang w:val="nl-BE"/>
        </w:rPr>
        <w:t>-</w:t>
      </w:r>
      <w:r w:rsidRPr="00401D5F">
        <w:rPr>
          <w:lang w:val="nl-BE"/>
        </w:rPr>
        <w:tab/>
        <w:t>Type:</w:t>
      </w:r>
      <w:r w:rsidRPr="00401D5F">
        <w:rPr>
          <w:lang w:val="nl-BE"/>
        </w:rPr>
        <w:tab/>
        <w:t>EPS</w:t>
      </w:r>
      <w:r w:rsidRPr="00401D5F">
        <w:rPr>
          <w:szCs w:val="16"/>
          <w:vertAlign w:val="superscript"/>
          <w:lang w:val="nl-BE"/>
        </w:rPr>
        <w:t>HR</w:t>
      </w:r>
      <w:r w:rsidRPr="00401D5F">
        <w:rPr>
          <w:lang w:val="nl-BE"/>
        </w:rPr>
        <w:t xml:space="preserve"> - SE</w:t>
      </w:r>
    </w:p>
    <w:p w14:paraId="65D151A7" w14:textId="77777777" w:rsidR="00E93757" w:rsidRPr="00401D5F" w:rsidRDefault="00E93757" w:rsidP="00E93757">
      <w:pPr>
        <w:pStyle w:val="Kop7"/>
        <w:rPr>
          <w:lang w:val="nl-BE"/>
        </w:rPr>
      </w:pPr>
      <w:r w:rsidRPr="00401D5F">
        <w:rPr>
          <w:lang w:val="nl-BE"/>
        </w:rPr>
        <w:t>.33.40.</w:t>
      </w:r>
      <w:r w:rsidRPr="00401D5F">
        <w:rPr>
          <w:lang w:val="nl-BE"/>
        </w:rPr>
        <w:tab/>
        <w:t>Beschrijvende kenmerken:</w:t>
      </w:r>
    </w:p>
    <w:p w14:paraId="2A365E4B" w14:textId="77777777" w:rsidR="00E93757" w:rsidRPr="00401D5F" w:rsidRDefault="00E93757" w:rsidP="00E93757">
      <w:pPr>
        <w:pStyle w:val="Kop8"/>
        <w:rPr>
          <w:lang w:val="nl-BE"/>
        </w:rPr>
      </w:pPr>
      <w:r w:rsidRPr="00401D5F">
        <w:rPr>
          <w:lang w:val="nl-BE"/>
        </w:rPr>
        <w:t>.33.41.</w:t>
      </w:r>
      <w:r w:rsidRPr="00401D5F">
        <w:rPr>
          <w:lang w:val="nl-BE"/>
        </w:rPr>
        <w:tab/>
        <w:t>Vorm:</w:t>
      </w:r>
    </w:p>
    <w:p w14:paraId="02CC28EF" w14:textId="38F895AB" w:rsidR="00E93757" w:rsidRPr="00401D5F" w:rsidRDefault="00E93757" w:rsidP="00E93757">
      <w:pPr>
        <w:pStyle w:val="83Kenm"/>
        <w:rPr>
          <w:lang w:val="nl-BE"/>
        </w:rPr>
      </w:pPr>
      <w:r w:rsidRPr="00401D5F">
        <w:rPr>
          <w:lang w:val="nl-BE"/>
        </w:rPr>
        <w:t>-</w:t>
      </w:r>
      <w:r w:rsidRPr="00401D5F">
        <w:rPr>
          <w:lang w:val="nl-BE"/>
        </w:rPr>
        <w:tab/>
        <w:t>Vorm:</w:t>
      </w:r>
      <w:r w:rsidRPr="00401D5F">
        <w:rPr>
          <w:lang w:val="nl-BE"/>
        </w:rPr>
        <w:tab/>
      </w:r>
      <w:r w:rsidR="00367763" w:rsidRPr="00401D5F">
        <w:rPr>
          <w:lang w:val="nl-BE"/>
        </w:rPr>
        <w:t xml:space="preserve">harde vormvaste </w:t>
      </w:r>
      <w:r w:rsidRPr="00401D5F">
        <w:rPr>
          <w:lang w:val="nl-BE"/>
        </w:rPr>
        <w:t>panelen</w:t>
      </w:r>
      <w:r w:rsidR="00182753" w:rsidRPr="00401D5F">
        <w:rPr>
          <w:lang w:val="nl-BE"/>
        </w:rPr>
        <w:t xml:space="preserve"> met </w:t>
      </w:r>
      <w:r w:rsidR="000A4A1D">
        <w:rPr>
          <w:lang w:val="nl-BE"/>
        </w:rPr>
        <w:t>tand-en-groef</w:t>
      </w:r>
      <w:r w:rsidRPr="00401D5F">
        <w:rPr>
          <w:lang w:val="nl-BE"/>
        </w:rPr>
        <w:t xml:space="preserve"> in geëxpandeerd polystyreen voor toepassing als muurisolatie</w:t>
      </w:r>
      <w:r w:rsidR="00BA6E1F" w:rsidRPr="00401D5F">
        <w:rPr>
          <w:lang w:val="nl-BE"/>
        </w:rPr>
        <w:t>. De panelen zijn voorzien van 2 breuknaden voor een snelle montage achter stelprofielen.</w:t>
      </w:r>
    </w:p>
    <w:p w14:paraId="6D4B0973" w14:textId="77777777" w:rsidR="00E93757" w:rsidRPr="00401D5F" w:rsidRDefault="00E93757" w:rsidP="00E93757">
      <w:pPr>
        <w:pStyle w:val="Kop8"/>
        <w:rPr>
          <w:lang w:val="nl-BE"/>
        </w:rPr>
      </w:pPr>
      <w:r w:rsidRPr="00401D5F">
        <w:rPr>
          <w:lang w:val="nl-BE"/>
        </w:rPr>
        <w:t>.33.42.</w:t>
      </w:r>
      <w:r w:rsidRPr="00401D5F">
        <w:rPr>
          <w:lang w:val="nl-BE"/>
        </w:rPr>
        <w:tab/>
        <w:t>Maateigenschappen:</w:t>
      </w:r>
    </w:p>
    <w:p w14:paraId="72B67C8F" w14:textId="77777777" w:rsidR="00CF00A5" w:rsidRPr="00401D5F" w:rsidRDefault="00CF00A5" w:rsidP="00E93757">
      <w:pPr>
        <w:pStyle w:val="83Kenm"/>
        <w:rPr>
          <w:lang w:val="nl-BE"/>
        </w:rPr>
      </w:pPr>
      <w:r w:rsidRPr="00401D5F">
        <w:rPr>
          <w:lang w:val="nl-BE"/>
        </w:rPr>
        <w:t>-</w:t>
      </w:r>
      <w:r w:rsidRPr="00401D5F">
        <w:rPr>
          <w:lang w:val="nl-BE"/>
        </w:rPr>
        <w:tab/>
        <w:t>Afmeting:</w:t>
      </w:r>
      <w:r w:rsidRPr="00401D5F">
        <w:rPr>
          <w:lang w:val="nl-BE"/>
        </w:rPr>
        <w:tab/>
        <w:t>1200 x 600 mm</w:t>
      </w:r>
      <w:r w:rsidRPr="00401D5F">
        <w:rPr>
          <w:i/>
          <w:color w:val="808080"/>
          <w:lang w:val="nl-BE"/>
        </w:rPr>
        <w:t xml:space="preserve"> [werkend</w:t>
      </w:r>
      <w:r w:rsidR="00913FCC" w:rsidRPr="00401D5F">
        <w:rPr>
          <w:i/>
          <w:color w:val="808080"/>
          <w:lang w:val="nl-BE"/>
        </w:rPr>
        <w:t xml:space="preserve"> buiten sponning</w:t>
      </w:r>
      <w:r w:rsidRPr="00401D5F">
        <w:rPr>
          <w:i/>
          <w:color w:val="808080"/>
          <w:lang w:val="nl-BE"/>
        </w:rPr>
        <w:t>]</w:t>
      </w:r>
    </w:p>
    <w:p w14:paraId="22C7B76B" w14:textId="77777777" w:rsidR="000278DE" w:rsidRDefault="00E93757" w:rsidP="00B550E8">
      <w:pPr>
        <w:pStyle w:val="83Kenm"/>
        <w:rPr>
          <w:lang w:val="fr-BE"/>
        </w:rPr>
      </w:pPr>
      <w:r w:rsidRPr="00723B38">
        <w:rPr>
          <w:lang w:val="fr-BE"/>
        </w:rPr>
        <w:t>-</w:t>
      </w:r>
      <w:r w:rsidRPr="00723B38">
        <w:rPr>
          <w:lang w:val="fr-BE"/>
        </w:rPr>
        <w:tab/>
      </w:r>
      <w:proofErr w:type="spellStart"/>
      <w:r w:rsidRPr="00723B38">
        <w:rPr>
          <w:lang w:val="fr-BE"/>
        </w:rPr>
        <w:t>Dikte</w:t>
      </w:r>
      <w:proofErr w:type="spellEnd"/>
      <w:r w:rsidRPr="00723B38">
        <w:rPr>
          <w:lang w:val="fr-BE"/>
        </w:rPr>
        <w:t>:</w:t>
      </w:r>
      <w:r w:rsidRPr="00723B38">
        <w:rPr>
          <w:lang w:val="fr-BE"/>
        </w:rPr>
        <w:tab/>
      </w:r>
      <w:proofErr w:type="spellStart"/>
      <w:r w:rsidR="000278DE">
        <w:rPr>
          <w:lang w:val="fr-BE"/>
        </w:rPr>
        <w:t>volgens</w:t>
      </w:r>
      <w:proofErr w:type="spellEnd"/>
      <w:r w:rsidR="000278DE">
        <w:rPr>
          <w:lang w:val="fr-BE"/>
        </w:rPr>
        <w:t xml:space="preserve"> </w:t>
      </w:r>
      <w:proofErr w:type="spellStart"/>
      <w:r w:rsidR="000278DE">
        <w:rPr>
          <w:lang w:val="fr-BE"/>
        </w:rPr>
        <w:t>meetstaat</w:t>
      </w:r>
      <w:proofErr w:type="spellEnd"/>
      <w:r w:rsidR="000278DE">
        <w:rPr>
          <w:lang w:val="fr-BE"/>
        </w:rPr>
        <w:t xml:space="preserve">, </w:t>
      </w:r>
      <w:proofErr w:type="spellStart"/>
      <w:r w:rsidR="000278DE">
        <w:rPr>
          <w:lang w:val="fr-BE"/>
        </w:rPr>
        <w:t>zijn</w:t>
      </w:r>
      <w:proofErr w:type="spellEnd"/>
      <w:r w:rsidR="000278DE">
        <w:rPr>
          <w:lang w:val="fr-BE"/>
        </w:rPr>
        <w:t xml:space="preserve"> </w:t>
      </w:r>
      <w:proofErr w:type="spellStart"/>
      <w:r w:rsidR="000278DE">
        <w:rPr>
          <w:lang w:val="fr-BE"/>
        </w:rPr>
        <w:t>leverbaar</w:t>
      </w:r>
      <w:proofErr w:type="spellEnd"/>
      <w:r w:rsidR="000278DE">
        <w:rPr>
          <w:lang w:val="fr-BE"/>
        </w:rPr>
        <w:t> :</w:t>
      </w:r>
    </w:p>
    <w:p w14:paraId="12A27B0D" w14:textId="07A32639" w:rsidR="00B550E8" w:rsidRPr="00723B38" w:rsidRDefault="000278DE" w:rsidP="00B550E8">
      <w:pPr>
        <w:pStyle w:val="83Kenm"/>
        <w:rPr>
          <w:lang w:val="fr-BE"/>
        </w:rPr>
      </w:pPr>
      <w:r>
        <w:rPr>
          <w:lang w:val="fr-BE"/>
        </w:rPr>
        <w:tab/>
      </w:r>
      <w:r>
        <w:rPr>
          <w:lang w:val="fr-BE"/>
        </w:rPr>
        <w:tab/>
      </w:r>
      <w:r w:rsidR="00B550E8" w:rsidRPr="000278DE">
        <w:rPr>
          <w:rStyle w:val="OptionCar"/>
          <w:color w:val="000000" w:themeColor="text1"/>
          <w:lang w:val="en-US"/>
        </w:rPr>
        <w:t>90</w:t>
      </w:r>
      <w:r w:rsidR="006849C0" w:rsidRPr="000278DE">
        <w:rPr>
          <w:rStyle w:val="OptionCar"/>
          <w:color w:val="000000" w:themeColor="text1"/>
          <w:lang w:val="en-US"/>
        </w:rPr>
        <w:t> mm</w:t>
      </w:r>
      <w:r w:rsidR="006849C0" w:rsidRPr="000278DE">
        <w:rPr>
          <w:rStyle w:val="MerkChar"/>
          <w:lang w:val="en-US"/>
        </w:rPr>
        <w:t xml:space="preserve"> [</w:t>
      </w:r>
      <w:proofErr w:type="spellStart"/>
      <w:r w:rsidR="006849C0" w:rsidRPr="000278DE">
        <w:rPr>
          <w:rStyle w:val="MerkChar"/>
          <w:lang w:val="en-US"/>
        </w:rPr>
        <w:t>PolyFort</w:t>
      </w:r>
      <w:proofErr w:type="spellEnd"/>
      <w:r w:rsidR="006849C0" w:rsidRPr="000278DE">
        <w:rPr>
          <w:rStyle w:val="MerkChar"/>
          <w:lang w:val="en-US"/>
        </w:rPr>
        <w:t xml:space="preserve">+ </w:t>
      </w:r>
      <w:r w:rsidR="00D4127E" w:rsidRPr="000278DE">
        <w:rPr>
          <w:rStyle w:val="MerkChar"/>
          <w:lang w:val="en-US"/>
        </w:rPr>
        <w:t>90</w:t>
      </w:r>
      <w:r w:rsidR="006849C0" w:rsidRPr="000278DE">
        <w:rPr>
          <w:rStyle w:val="MerkChar"/>
          <w:lang w:val="en-US"/>
        </w:rPr>
        <w:t>]</w:t>
      </w:r>
      <w:r w:rsidR="006849C0" w:rsidRPr="000278DE">
        <w:rPr>
          <w:rStyle w:val="MerkChar"/>
          <w:color w:val="000000" w:themeColor="text1"/>
          <w:lang w:val="en-US"/>
        </w:rPr>
        <w:t>;</w:t>
      </w:r>
      <w:r w:rsidR="006849C0" w:rsidRPr="000278DE">
        <w:rPr>
          <w:rStyle w:val="OptionCar"/>
          <w:lang w:val="en-US"/>
        </w:rPr>
        <w:br/>
      </w:r>
      <w:r w:rsidR="00B550E8" w:rsidRPr="000278DE">
        <w:rPr>
          <w:rStyle w:val="OptionCar"/>
          <w:color w:val="000000" w:themeColor="text1"/>
          <w:lang w:val="en-US"/>
        </w:rPr>
        <w:t>109</w:t>
      </w:r>
      <w:r w:rsidR="006849C0" w:rsidRPr="000278DE">
        <w:rPr>
          <w:rStyle w:val="OptionCar"/>
          <w:color w:val="000000" w:themeColor="text1"/>
          <w:lang w:val="en-US"/>
        </w:rPr>
        <w:t> mm</w:t>
      </w:r>
      <w:r w:rsidR="006849C0" w:rsidRPr="000278DE">
        <w:rPr>
          <w:rStyle w:val="MerkChar"/>
          <w:color w:val="000000" w:themeColor="text1"/>
          <w:lang w:val="en-US"/>
        </w:rPr>
        <w:t xml:space="preserve"> </w:t>
      </w:r>
      <w:r w:rsidR="006849C0" w:rsidRPr="000278DE">
        <w:rPr>
          <w:rStyle w:val="MerkChar"/>
          <w:lang w:val="en-US"/>
        </w:rPr>
        <w:t>[</w:t>
      </w:r>
      <w:proofErr w:type="spellStart"/>
      <w:r w:rsidR="006849C0" w:rsidRPr="000278DE">
        <w:rPr>
          <w:rStyle w:val="MerkChar"/>
          <w:lang w:val="en-US"/>
        </w:rPr>
        <w:t>PolyFort</w:t>
      </w:r>
      <w:proofErr w:type="spellEnd"/>
      <w:r w:rsidR="006849C0" w:rsidRPr="000278DE">
        <w:rPr>
          <w:rStyle w:val="MerkChar"/>
          <w:lang w:val="en-US"/>
        </w:rPr>
        <w:t xml:space="preserve">+ </w:t>
      </w:r>
      <w:r w:rsidR="00D4127E" w:rsidRPr="000278DE">
        <w:rPr>
          <w:rStyle w:val="MerkChar"/>
          <w:lang w:val="en-US"/>
        </w:rPr>
        <w:t>1</w:t>
      </w:r>
      <w:r w:rsidR="006849C0" w:rsidRPr="000278DE">
        <w:rPr>
          <w:rStyle w:val="MerkChar"/>
          <w:lang w:val="en-US"/>
        </w:rPr>
        <w:t>0</w:t>
      </w:r>
      <w:r w:rsidR="00D4127E" w:rsidRPr="000278DE">
        <w:rPr>
          <w:rStyle w:val="MerkChar"/>
          <w:lang w:val="en-US"/>
        </w:rPr>
        <w:t>9</w:t>
      </w:r>
      <w:r w:rsidR="006849C0" w:rsidRPr="000278DE">
        <w:rPr>
          <w:rStyle w:val="MerkChar"/>
          <w:lang w:val="en-US"/>
        </w:rPr>
        <w:t>]</w:t>
      </w:r>
      <w:r w:rsidR="006849C0" w:rsidRPr="000278DE">
        <w:rPr>
          <w:rStyle w:val="MerkChar"/>
          <w:color w:val="000000" w:themeColor="text1"/>
          <w:lang w:val="en-US"/>
        </w:rPr>
        <w:t>;</w:t>
      </w:r>
      <w:r w:rsidR="006849C0" w:rsidRPr="000278DE">
        <w:rPr>
          <w:rStyle w:val="OptionCar"/>
          <w:lang w:val="en-US"/>
        </w:rPr>
        <w:br/>
      </w:r>
      <w:r w:rsidR="00B550E8" w:rsidRPr="000278DE">
        <w:rPr>
          <w:rStyle w:val="OptionCar"/>
          <w:color w:val="000000" w:themeColor="text1"/>
          <w:lang w:val="en-US"/>
        </w:rPr>
        <w:t>127 mm</w:t>
      </w:r>
      <w:r w:rsidR="00B550E8" w:rsidRPr="000278DE">
        <w:rPr>
          <w:rStyle w:val="MerkChar"/>
          <w:color w:val="000000" w:themeColor="text1"/>
          <w:lang w:val="en-US"/>
        </w:rPr>
        <w:t xml:space="preserve"> </w:t>
      </w:r>
      <w:r w:rsidR="00B550E8" w:rsidRPr="000278DE">
        <w:rPr>
          <w:rStyle w:val="MerkChar"/>
          <w:lang w:val="en-US"/>
        </w:rPr>
        <w:t>[</w:t>
      </w:r>
      <w:proofErr w:type="spellStart"/>
      <w:r w:rsidR="00B550E8" w:rsidRPr="000278DE">
        <w:rPr>
          <w:rStyle w:val="MerkChar"/>
          <w:lang w:val="en-US"/>
        </w:rPr>
        <w:t>PolyFort</w:t>
      </w:r>
      <w:proofErr w:type="spellEnd"/>
      <w:r w:rsidR="00B550E8" w:rsidRPr="000278DE">
        <w:rPr>
          <w:rStyle w:val="MerkChar"/>
          <w:lang w:val="en-US"/>
        </w:rPr>
        <w:t xml:space="preserve">+ </w:t>
      </w:r>
      <w:r w:rsidR="00D4127E" w:rsidRPr="000278DE">
        <w:rPr>
          <w:rStyle w:val="MerkChar"/>
          <w:lang w:val="en-US"/>
        </w:rPr>
        <w:t>127</w:t>
      </w:r>
      <w:r w:rsidR="00B550E8" w:rsidRPr="000278DE">
        <w:rPr>
          <w:rStyle w:val="MerkChar"/>
          <w:lang w:val="en-US"/>
        </w:rPr>
        <w:t>]</w:t>
      </w:r>
      <w:r w:rsidR="00B550E8" w:rsidRPr="000278DE">
        <w:rPr>
          <w:rStyle w:val="MerkChar"/>
          <w:color w:val="000000" w:themeColor="text1"/>
          <w:lang w:val="en-US"/>
        </w:rPr>
        <w:t>;</w:t>
      </w:r>
    </w:p>
    <w:p w14:paraId="5DD56D90" w14:textId="2C880A28" w:rsidR="00E93757" w:rsidRPr="00723B38" w:rsidRDefault="00B550E8" w:rsidP="00E93757">
      <w:pPr>
        <w:pStyle w:val="83Kenm"/>
        <w:rPr>
          <w:lang w:val="fr-BE"/>
        </w:rPr>
      </w:pPr>
      <w:r w:rsidRPr="000278DE">
        <w:rPr>
          <w:rStyle w:val="OptionCar"/>
          <w:color w:val="000000" w:themeColor="text1"/>
          <w:lang w:val="en-US"/>
        </w:rPr>
        <w:tab/>
      </w:r>
      <w:r w:rsidRPr="000278DE">
        <w:rPr>
          <w:rStyle w:val="OptionCar"/>
          <w:color w:val="000000" w:themeColor="text1"/>
          <w:lang w:val="en-US"/>
        </w:rPr>
        <w:tab/>
      </w:r>
      <w:r>
        <w:rPr>
          <w:rStyle w:val="OptionCar"/>
          <w:color w:val="000000" w:themeColor="text1"/>
        </w:rPr>
        <w:t>144</w:t>
      </w:r>
      <w:r w:rsidR="006849C0" w:rsidRPr="00557DCA">
        <w:rPr>
          <w:rStyle w:val="OptionCar"/>
          <w:color w:val="000000" w:themeColor="text1"/>
        </w:rPr>
        <w:t> mm</w:t>
      </w:r>
      <w:r w:rsidR="006849C0" w:rsidRPr="00557DCA">
        <w:rPr>
          <w:rStyle w:val="MerkChar"/>
          <w:color w:val="000000" w:themeColor="text1"/>
        </w:rPr>
        <w:t xml:space="preserve"> </w:t>
      </w:r>
      <w:r w:rsidR="006849C0" w:rsidRPr="00C66A6E">
        <w:rPr>
          <w:rStyle w:val="MerkChar"/>
        </w:rPr>
        <w:t>[</w:t>
      </w:r>
      <w:proofErr w:type="spellStart"/>
      <w:r w:rsidR="006849C0" w:rsidRPr="00C66A6E">
        <w:rPr>
          <w:rStyle w:val="MerkChar"/>
        </w:rPr>
        <w:t>PolyFort</w:t>
      </w:r>
      <w:proofErr w:type="spellEnd"/>
      <w:r w:rsidR="006849C0" w:rsidRPr="00C66A6E">
        <w:rPr>
          <w:rStyle w:val="MerkChar"/>
        </w:rPr>
        <w:t xml:space="preserve">+ </w:t>
      </w:r>
      <w:r w:rsidR="00D4127E">
        <w:rPr>
          <w:rStyle w:val="MerkChar"/>
        </w:rPr>
        <w:t>144</w:t>
      </w:r>
      <w:r w:rsidR="006849C0" w:rsidRPr="00C66A6E">
        <w:rPr>
          <w:rStyle w:val="MerkChar"/>
        </w:rPr>
        <w:t>]</w:t>
      </w:r>
      <w:r w:rsidR="006849C0" w:rsidRPr="00557DCA">
        <w:rPr>
          <w:rStyle w:val="MerkChar"/>
          <w:color w:val="000000" w:themeColor="text1"/>
        </w:rPr>
        <w:t>;</w:t>
      </w:r>
    </w:p>
    <w:p w14:paraId="5FD911A4" w14:textId="77777777" w:rsidR="00F97D34" w:rsidRPr="00401D5F" w:rsidRDefault="00F97D34" w:rsidP="00F97D34">
      <w:pPr>
        <w:pStyle w:val="Kop8"/>
        <w:rPr>
          <w:lang w:val="nl-BE"/>
        </w:rPr>
      </w:pPr>
      <w:r w:rsidRPr="00401D5F">
        <w:rPr>
          <w:lang w:val="nl-BE"/>
        </w:rPr>
        <w:t>.3</w:t>
      </w:r>
      <w:r w:rsidR="00C1009C" w:rsidRPr="00401D5F">
        <w:rPr>
          <w:lang w:val="nl-BE"/>
        </w:rPr>
        <w:t>3</w:t>
      </w:r>
      <w:r w:rsidRPr="00401D5F">
        <w:rPr>
          <w:lang w:val="nl-BE"/>
        </w:rPr>
        <w:t>.44.</w:t>
      </w:r>
      <w:r w:rsidRPr="00401D5F">
        <w:rPr>
          <w:lang w:val="nl-BE"/>
        </w:rPr>
        <w:tab/>
        <w:t>Waarneming, uitzicht:</w:t>
      </w:r>
    </w:p>
    <w:p w14:paraId="2586A2BC" w14:textId="77777777" w:rsidR="00F97D34" w:rsidRPr="00401D5F" w:rsidRDefault="00F97D34" w:rsidP="00F97D34">
      <w:pPr>
        <w:pStyle w:val="Kop9"/>
        <w:rPr>
          <w:lang w:val="nl-BE"/>
        </w:rPr>
      </w:pPr>
      <w:r w:rsidRPr="00401D5F">
        <w:rPr>
          <w:lang w:val="nl-BE"/>
        </w:rPr>
        <w:t>.3</w:t>
      </w:r>
      <w:r w:rsidR="00C1009C" w:rsidRPr="00401D5F">
        <w:rPr>
          <w:lang w:val="nl-BE"/>
        </w:rPr>
        <w:t>3</w:t>
      </w:r>
      <w:r w:rsidRPr="00401D5F">
        <w:rPr>
          <w:lang w:val="nl-BE"/>
        </w:rPr>
        <w:t>.44.10.</w:t>
      </w:r>
      <w:r w:rsidRPr="00401D5F">
        <w:rPr>
          <w:lang w:val="nl-BE"/>
        </w:rPr>
        <w:tab/>
        <w:t>Kleur:</w:t>
      </w:r>
    </w:p>
    <w:p w14:paraId="391DDE30" w14:textId="77777777" w:rsidR="00F97D34" w:rsidRPr="00401D5F" w:rsidRDefault="00F97D34" w:rsidP="00F97D34">
      <w:pPr>
        <w:pStyle w:val="83Kenm"/>
        <w:rPr>
          <w:lang w:val="nl-BE"/>
        </w:rPr>
      </w:pPr>
      <w:r w:rsidRPr="00401D5F">
        <w:rPr>
          <w:lang w:val="nl-BE"/>
        </w:rPr>
        <w:t>-</w:t>
      </w:r>
      <w:r w:rsidRPr="00401D5F">
        <w:rPr>
          <w:lang w:val="nl-BE"/>
        </w:rPr>
        <w:tab/>
        <w:t>Paneelkleur:</w:t>
      </w:r>
      <w:r w:rsidRPr="00401D5F">
        <w:rPr>
          <w:lang w:val="nl-BE"/>
        </w:rPr>
        <w:tab/>
        <w:t>grijs ingekleurd</w:t>
      </w:r>
    </w:p>
    <w:p w14:paraId="49E1B3C0" w14:textId="77777777" w:rsidR="00E93757" w:rsidRPr="00401D5F" w:rsidRDefault="00E93757" w:rsidP="00E93757">
      <w:pPr>
        <w:pStyle w:val="Kop8"/>
        <w:rPr>
          <w:lang w:val="nl-BE"/>
        </w:rPr>
      </w:pPr>
      <w:r w:rsidRPr="00401D5F">
        <w:rPr>
          <w:lang w:val="nl-BE"/>
        </w:rPr>
        <w:t>.33.46.</w:t>
      </w:r>
      <w:r w:rsidRPr="00401D5F">
        <w:rPr>
          <w:lang w:val="nl-BE"/>
        </w:rPr>
        <w:tab/>
        <w:t>Diversen:</w:t>
      </w:r>
    </w:p>
    <w:p w14:paraId="72B99E32" w14:textId="77777777" w:rsidR="00E93757" w:rsidRPr="00401D5F" w:rsidRDefault="00E93757" w:rsidP="00E93757">
      <w:pPr>
        <w:pStyle w:val="Kop9"/>
        <w:rPr>
          <w:lang w:val="nl-BE"/>
        </w:rPr>
      </w:pPr>
      <w:r w:rsidRPr="00401D5F">
        <w:rPr>
          <w:lang w:val="nl-BE"/>
        </w:rPr>
        <w:t>.33.46.10.</w:t>
      </w:r>
      <w:r w:rsidRPr="00401D5F">
        <w:rPr>
          <w:lang w:val="nl-BE"/>
        </w:rPr>
        <w:tab/>
        <w:t>Standaard uitrustingen:</w:t>
      </w:r>
    </w:p>
    <w:p w14:paraId="55F6CF03" w14:textId="39490E93" w:rsidR="00E93757" w:rsidRPr="00401D5F" w:rsidRDefault="00E93757" w:rsidP="00E93757">
      <w:pPr>
        <w:pStyle w:val="83Kenm"/>
        <w:rPr>
          <w:lang w:val="nl-BE"/>
        </w:rPr>
      </w:pPr>
      <w:r w:rsidRPr="00401D5F">
        <w:rPr>
          <w:lang w:val="nl-BE"/>
        </w:rPr>
        <w:t>-</w:t>
      </w:r>
      <w:r w:rsidRPr="00401D5F">
        <w:rPr>
          <w:lang w:val="nl-BE"/>
        </w:rPr>
        <w:tab/>
        <w:t>Plaatafwerking:</w:t>
      </w:r>
      <w:r w:rsidR="00D4127E">
        <w:rPr>
          <w:lang w:val="nl-BE"/>
        </w:rPr>
        <w:t xml:space="preserve"> </w:t>
      </w:r>
      <w:r w:rsidR="00D4127E">
        <w:rPr>
          <w:lang w:val="nl-BE"/>
        </w:rPr>
        <w:tab/>
        <w:t>onbekleed</w:t>
      </w:r>
      <w:r w:rsidRPr="00401D5F">
        <w:rPr>
          <w:lang w:val="nl-BE"/>
        </w:rPr>
        <w:tab/>
      </w:r>
    </w:p>
    <w:p w14:paraId="787080D3" w14:textId="77777777" w:rsidR="00E93757" w:rsidRPr="00401D5F" w:rsidRDefault="00E93757" w:rsidP="00E93757">
      <w:pPr>
        <w:pStyle w:val="83Kenm"/>
        <w:rPr>
          <w:lang w:val="nl-BE"/>
        </w:rPr>
      </w:pPr>
      <w:r w:rsidRPr="00401D5F">
        <w:rPr>
          <w:lang w:val="nl-BE"/>
        </w:rPr>
        <w:t>-</w:t>
      </w:r>
      <w:r w:rsidRPr="00401D5F">
        <w:rPr>
          <w:lang w:val="nl-BE"/>
        </w:rPr>
        <w:tab/>
        <w:t>Randafwerking:</w:t>
      </w:r>
      <w:r w:rsidRPr="00401D5F">
        <w:rPr>
          <w:lang w:val="nl-BE"/>
        </w:rPr>
        <w:tab/>
      </w:r>
      <w:r w:rsidR="00F97D34" w:rsidRPr="00401D5F">
        <w:rPr>
          <w:lang w:val="nl-BE"/>
        </w:rPr>
        <w:t xml:space="preserve">rondom </w:t>
      </w:r>
      <w:r w:rsidRPr="00401D5F">
        <w:rPr>
          <w:lang w:val="nl-BE"/>
        </w:rPr>
        <w:t>sponning van 25 mm</w:t>
      </w:r>
      <w:r w:rsidR="009A2B94" w:rsidRPr="00401D5F">
        <w:rPr>
          <w:lang w:val="nl-BE"/>
        </w:rPr>
        <w:t xml:space="preserve"> halve plaatdikte</w:t>
      </w:r>
    </w:p>
    <w:p w14:paraId="0F0B1D96" w14:textId="77777777" w:rsidR="00E93757" w:rsidRPr="00401D5F" w:rsidRDefault="00E93757" w:rsidP="00E93757">
      <w:pPr>
        <w:pStyle w:val="Kop7"/>
        <w:rPr>
          <w:lang w:val="nl-BE"/>
        </w:rPr>
      </w:pPr>
      <w:r w:rsidRPr="00401D5F">
        <w:rPr>
          <w:lang w:val="nl-BE"/>
        </w:rPr>
        <w:t>.33.50.</w:t>
      </w:r>
      <w:r w:rsidRPr="00401D5F">
        <w:rPr>
          <w:lang w:val="nl-BE"/>
        </w:rPr>
        <w:tab/>
        <w:t>Prestatiekenmerken:</w:t>
      </w:r>
    </w:p>
    <w:p w14:paraId="387AAB94" w14:textId="77777777" w:rsidR="00E93757" w:rsidRPr="00401D5F" w:rsidRDefault="00E93757" w:rsidP="00E93757">
      <w:pPr>
        <w:pStyle w:val="Kop8"/>
        <w:rPr>
          <w:lang w:val="nl-BE"/>
        </w:rPr>
      </w:pPr>
      <w:r w:rsidRPr="00401D5F">
        <w:rPr>
          <w:lang w:val="nl-BE"/>
        </w:rPr>
        <w:t>.33.52.</w:t>
      </w:r>
      <w:r w:rsidRPr="00401D5F">
        <w:rPr>
          <w:lang w:val="nl-BE"/>
        </w:rPr>
        <w:tab/>
        <w:t>ER 2 Brandbeveiligheid:</w:t>
      </w:r>
    </w:p>
    <w:p w14:paraId="55152D6C" w14:textId="77777777" w:rsidR="00E93757" w:rsidRPr="00401D5F" w:rsidRDefault="00E93757" w:rsidP="00E93757">
      <w:pPr>
        <w:pStyle w:val="Kop9"/>
        <w:rPr>
          <w:lang w:val="nl-BE"/>
        </w:rPr>
      </w:pPr>
      <w:r w:rsidRPr="00401D5F">
        <w:rPr>
          <w:lang w:val="nl-BE"/>
        </w:rPr>
        <w:t>.33.52.20.</w:t>
      </w:r>
      <w:r w:rsidRPr="00401D5F">
        <w:rPr>
          <w:lang w:val="nl-BE"/>
        </w:rPr>
        <w:tab/>
        <w:t>Brandreactie van materialen:</w:t>
      </w:r>
    </w:p>
    <w:p w14:paraId="287C6E37" w14:textId="77777777" w:rsidR="00E93757" w:rsidRPr="00401D5F" w:rsidRDefault="00E93757" w:rsidP="00D5042B">
      <w:pPr>
        <w:pStyle w:val="83Kenm"/>
        <w:rPr>
          <w:lang w:val="nl-BE"/>
        </w:rPr>
      </w:pPr>
      <w:r w:rsidRPr="00401D5F">
        <w:rPr>
          <w:lang w:val="nl-BE"/>
        </w:rPr>
        <w:lastRenderedPageBreak/>
        <w:t>-</w:t>
      </w:r>
      <w:r w:rsidRPr="00401D5F">
        <w:rPr>
          <w:lang w:val="nl-BE"/>
        </w:rPr>
        <w:tab/>
        <w:t>Brandreactieklasse:</w:t>
      </w:r>
      <w:r w:rsidRPr="00401D5F">
        <w:rPr>
          <w:lang w:val="nl-BE"/>
        </w:rPr>
        <w:tab/>
      </w:r>
      <w:r w:rsidR="009A2B94" w:rsidRPr="00401D5F">
        <w:rPr>
          <w:lang w:val="nl-BE"/>
        </w:rPr>
        <w:t>Euroklasse E</w:t>
      </w:r>
      <w:r w:rsidR="001B299A" w:rsidRPr="00401D5F">
        <w:rPr>
          <w:lang w:val="nl-BE"/>
        </w:rPr>
        <w:t xml:space="preserve"> volgens </w:t>
      </w:r>
      <w:r w:rsidR="00FA4DD8" w:rsidRPr="00401D5F">
        <w:rPr>
          <w:lang w:val="nl-BE"/>
        </w:rPr>
        <w:t xml:space="preserve">NBN </w:t>
      </w:r>
      <w:r w:rsidR="001B299A" w:rsidRPr="00401D5F">
        <w:rPr>
          <w:lang w:val="nl-BE"/>
        </w:rPr>
        <w:t>EN 13501-1:2007</w:t>
      </w:r>
      <w:r w:rsidR="00D5042B" w:rsidRPr="00401D5F">
        <w:rPr>
          <w:lang w:val="nl-BE"/>
        </w:rPr>
        <w:br/>
      </w:r>
      <w:r w:rsidRPr="00401D5F">
        <w:rPr>
          <w:lang w:val="nl-BE"/>
        </w:rPr>
        <w:t>A1 moeilijk brandbaar volgens NBN S 21-203:1980</w:t>
      </w:r>
    </w:p>
    <w:p w14:paraId="1D2DBED2" w14:textId="77777777" w:rsidR="00E93757" w:rsidRPr="00401D5F" w:rsidRDefault="00E93757" w:rsidP="00E93757">
      <w:pPr>
        <w:pStyle w:val="Kop8"/>
        <w:rPr>
          <w:lang w:val="nl-BE"/>
        </w:rPr>
      </w:pPr>
      <w:r w:rsidRPr="00401D5F">
        <w:rPr>
          <w:lang w:val="nl-BE"/>
        </w:rPr>
        <w:t>.33.56.</w:t>
      </w:r>
      <w:r w:rsidRPr="00401D5F">
        <w:rPr>
          <w:lang w:val="nl-BE"/>
        </w:rPr>
        <w:tab/>
        <w:t>ER 6 Energiebesparing en warmtebehoud:</w:t>
      </w:r>
    </w:p>
    <w:p w14:paraId="7EFE4EFC" w14:textId="77777777" w:rsidR="00E93757" w:rsidRPr="00401D5F" w:rsidRDefault="00E93757" w:rsidP="00E93757">
      <w:pPr>
        <w:pStyle w:val="Kop9"/>
        <w:rPr>
          <w:lang w:val="nl-BE"/>
        </w:rPr>
      </w:pPr>
      <w:r w:rsidRPr="00401D5F">
        <w:rPr>
          <w:lang w:val="nl-BE"/>
        </w:rPr>
        <w:t>.33.56.10.</w:t>
      </w:r>
      <w:r w:rsidRPr="00401D5F">
        <w:rPr>
          <w:lang w:val="nl-BE"/>
        </w:rPr>
        <w:tab/>
        <w:t>Warmte-isolatie:</w:t>
      </w:r>
    </w:p>
    <w:p w14:paraId="7D290B6F" w14:textId="77777777" w:rsidR="001C3E7D" w:rsidRPr="001603F8" w:rsidRDefault="001C3E7D" w:rsidP="00936C2D">
      <w:pPr>
        <w:pStyle w:val="83Kenm"/>
        <w:rPr>
          <w:lang w:val="en-US"/>
        </w:rPr>
      </w:pPr>
      <w:r w:rsidRPr="001603F8">
        <w:rPr>
          <w:lang w:val="en-US"/>
        </w:rPr>
        <w:t>-</w:t>
      </w:r>
      <w:r w:rsidRPr="001603F8">
        <w:rPr>
          <w:lang w:val="en-US"/>
        </w:rPr>
        <w:tab/>
      </w:r>
      <w:r w:rsidRPr="00401D5F">
        <w:rPr>
          <w:rFonts w:ascii="Symbol" w:hAnsi="Symbol"/>
          <w:lang w:val="nl-BE"/>
        </w:rPr>
        <w:t></w:t>
      </w:r>
      <w:r w:rsidRPr="001603F8">
        <w:rPr>
          <w:vertAlign w:val="subscript"/>
          <w:lang w:val="en-US"/>
        </w:rPr>
        <w:t>D</w:t>
      </w:r>
      <w:r w:rsidR="00936C2D" w:rsidRPr="001603F8">
        <w:rPr>
          <w:lang w:val="en-US"/>
        </w:rPr>
        <w:t xml:space="preserve"> </w:t>
      </w:r>
      <w:r w:rsidRPr="001603F8">
        <w:rPr>
          <w:lang w:val="en-US"/>
        </w:rPr>
        <w:t>(lambda-declared):</w:t>
      </w:r>
      <w:r w:rsidRPr="001603F8">
        <w:rPr>
          <w:lang w:val="en-US"/>
        </w:rPr>
        <w:tab/>
      </w:r>
      <w:r w:rsidR="00DA3D1C" w:rsidRPr="001603F8">
        <w:rPr>
          <w:lang w:val="en-US"/>
        </w:rPr>
        <w:t>0,031</w:t>
      </w:r>
      <w:r w:rsidR="00DE0F73" w:rsidRPr="001603F8">
        <w:rPr>
          <w:lang w:val="en-US"/>
        </w:rPr>
        <w:t> </w:t>
      </w:r>
      <w:r w:rsidRPr="001603F8">
        <w:rPr>
          <w:lang w:val="en-US"/>
        </w:rPr>
        <w:t>W/mK bij 10</w:t>
      </w:r>
      <w:r w:rsidR="00DE0F73" w:rsidRPr="001603F8">
        <w:rPr>
          <w:lang w:val="en-US"/>
        </w:rPr>
        <w:t> </w:t>
      </w:r>
      <w:r w:rsidR="00C35CFD" w:rsidRPr="001603F8">
        <w:rPr>
          <w:lang w:val="en-US"/>
        </w:rPr>
        <w:t>°C</w:t>
      </w:r>
    </w:p>
    <w:p w14:paraId="64DA8888" w14:textId="77777777" w:rsidR="000278DE" w:rsidRDefault="004C3203" w:rsidP="000278DE">
      <w:pPr>
        <w:pStyle w:val="83Kenm"/>
        <w:rPr>
          <w:lang w:val="fr-BE"/>
        </w:rPr>
      </w:pPr>
      <w:r w:rsidRPr="000278DE">
        <w:rPr>
          <w:lang w:val="nl-BE"/>
        </w:rPr>
        <w:t>-</w:t>
      </w:r>
      <w:r w:rsidRPr="000278DE">
        <w:rPr>
          <w:lang w:val="nl-BE"/>
        </w:rPr>
        <w:tab/>
        <w:t>R</w:t>
      </w:r>
      <w:r w:rsidRPr="000278DE">
        <w:rPr>
          <w:vertAlign w:val="subscript"/>
          <w:lang w:val="nl-BE"/>
        </w:rPr>
        <w:t xml:space="preserve"> D</w:t>
      </w:r>
      <w:r w:rsidRPr="000278DE">
        <w:rPr>
          <w:lang w:val="nl-BE"/>
        </w:rPr>
        <w:t> :</w:t>
      </w:r>
      <w:r w:rsidRPr="000278DE">
        <w:rPr>
          <w:lang w:val="nl-BE"/>
        </w:rPr>
        <w:tab/>
      </w:r>
      <w:proofErr w:type="spellStart"/>
      <w:r w:rsidR="000278DE">
        <w:rPr>
          <w:lang w:val="fr-BE"/>
        </w:rPr>
        <w:t>volgens</w:t>
      </w:r>
      <w:proofErr w:type="spellEnd"/>
      <w:r w:rsidR="000278DE">
        <w:rPr>
          <w:lang w:val="fr-BE"/>
        </w:rPr>
        <w:t xml:space="preserve"> </w:t>
      </w:r>
      <w:proofErr w:type="spellStart"/>
      <w:r w:rsidR="000278DE">
        <w:rPr>
          <w:lang w:val="fr-BE"/>
        </w:rPr>
        <w:t>meetstaat</w:t>
      </w:r>
      <w:proofErr w:type="spellEnd"/>
      <w:r w:rsidR="000278DE">
        <w:rPr>
          <w:lang w:val="fr-BE"/>
        </w:rPr>
        <w:t xml:space="preserve">, </w:t>
      </w:r>
      <w:proofErr w:type="spellStart"/>
      <w:r w:rsidR="000278DE">
        <w:rPr>
          <w:lang w:val="fr-BE"/>
        </w:rPr>
        <w:t>zijn</w:t>
      </w:r>
      <w:proofErr w:type="spellEnd"/>
      <w:r w:rsidR="000278DE">
        <w:rPr>
          <w:lang w:val="fr-BE"/>
        </w:rPr>
        <w:t xml:space="preserve"> </w:t>
      </w:r>
      <w:proofErr w:type="spellStart"/>
      <w:r w:rsidR="000278DE">
        <w:rPr>
          <w:lang w:val="fr-BE"/>
        </w:rPr>
        <w:t>leverbaar</w:t>
      </w:r>
      <w:proofErr w:type="spellEnd"/>
      <w:r w:rsidR="000278DE">
        <w:rPr>
          <w:lang w:val="fr-BE"/>
        </w:rPr>
        <w:t> :</w:t>
      </w:r>
    </w:p>
    <w:p w14:paraId="319D57A7" w14:textId="2EB4A891" w:rsidR="00451F58" w:rsidRDefault="000278DE" w:rsidP="000278DE">
      <w:pPr>
        <w:pStyle w:val="83Kenm"/>
        <w:rPr>
          <w:lang w:val="fr-BE"/>
        </w:rPr>
      </w:pPr>
      <w:r>
        <w:rPr>
          <w:lang w:val="fr-BE"/>
        </w:rPr>
        <w:tab/>
      </w:r>
      <w:r>
        <w:rPr>
          <w:lang w:val="fr-BE"/>
        </w:rPr>
        <w:tab/>
      </w:r>
      <w:r w:rsidR="00533440" w:rsidRPr="001603F8">
        <w:rPr>
          <w:rStyle w:val="OptionCar"/>
          <w:color w:val="000000" w:themeColor="text1"/>
          <w:lang w:val="en-US"/>
        </w:rPr>
        <w:t>3,00 m².K/W</w:t>
      </w:r>
      <w:r w:rsidR="00AB0653" w:rsidRPr="001603F8">
        <w:rPr>
          <w:rStyle w:val="MerkChar"/>
          <w:lang w:val="en-US"/>
        </w:rPr>
        <w:t xml:space="preserve"> [</w:t>
      </w:r>
      <w:proofErr w:type="spellStart"/>
      <w:r w:rsidR="00AB0653" w:rsidRPr="001603F8">
        <w:rPr>
          <w:rStyle w:val="MerkChar"/>
          <w:lang w:val="en-US"/>
        </w:rPr>
        <w:t>PolyFort</w:t>
      </w:r>
      <w:proofErr w:type="spellEnd"/>
      <w:r w:rsidR="00AB0653" w:rsidRPr="001603F8">
        <w:rPr>
          <w:rStyle w:val="MerkChar"/>
          <w:lang w:val="en-US"/>
        </w:rPr>
        <w:t>+ 90]</w:t>
      </w:r>
      <w:r w:rsidR="00AB0653" w:rsidRPr="001603F8">
        <w:rPr>
          <w:rStyle w:val="MerkChar"/>
          <w:color w:val="000000" w:themeColor="text1"/>
          <w:lang w:val="en-US"/>
        </w:rPr>
        <w:t>;</w:t>
      </w:r>
      <w:r w:rsidR="00AB0653" w:rsidRPr="001603F8">
        <w:rPr>
          <w:rStyle w:val="OptionCar"/>
          <w:lang w:val="en-US"/>
        </w:rPr>
        <w:br/>
      </w:r>
      <w:r w:rsidR="00533440" w:rsidRPr="001603F8">
        <w:rPr>
          <w:rStyle w:val="OptionCar"/>
          <w:color w:val="000000" w:themeColor="text1"/>
          <w:lang w:val="en-US"/>
        </w:rPr>
        <w:t>3,50</w:t>
      </w:r>
      <w:r w:rsidR="00AB0653" w:rsidRPr="001603F8">
        <w:rPr>
          <w:rStyle w:val="OptionCar"/>
          <w:color w:val="000000" w:themeColor="text1"/>
          <w:lang w:val="en-US"/>
        </w:rPr>
        <w:t> </w:t>
      </w:r>
      <w:r w:rsidR="00533440" w:rsidRPr="001603F8">
        <w:rPr>
          <w:rStyle w:val="OptionCar"/>
          <w:color w:val="000000" w:themeColor="text1"/>
          <w:lang w:val="en-US"/>
        </w:rPr>
        <w:t xml:space="preserve">m².K/W </w:t>
      </w:r>
      <w:r w:rsidR="00AB0653" w:rsidRPr="001603F8">
        <w:rPr>
          <w:rStyle w:val="MerkChar"/>
          <w:lang w:val="en-US"/>
        </w:rPr>
        <w:t>[PolyFort+ 109]</w:t>
      </w:r>
      <w:r w:rsidR="00AB0653" w:rsidRPr="001603F8">
        <w:rPr>
          <w:rStyle w:val="MerkChar"/>
          <w:color w:val="000000" w:themeColor="text1"/>
          <w:lang w:val="en-US"/>
        </w:rPr>
        <w:t>;</w:t>
      </w:r>
      <w:r w:rsidR="00AB0653" w:rsidRPr="001603F8">
        <w:rPr>
          <w:rStyle w:val="OptionCar"/>
          <w:lang w:val="en-US"/>
        </w:rPr>
        <w:br/>
      </w:r>
      <w:r w:rsidR="00451F58" w:rsidRPr="001603F8">
        <w:rPr>
          <w:rStyle w:val="OptionCar"/>
          <w:color w:val="000000" w:themeColor="text1"/>
          <w:lang w:val="en-US"/>
        </w:rPr>
        <w:t xml:space="preserve">4,04 m².K/W </w:t>
      </w:r>
      <w:r w:rsidR="00451F58" w:rsidRPr="001603F8">
        <w:rPr>
          <w:rStyle w:val="MerkChar"/>
          <w:lang w:val="en-US"/>
        </w:rPr>
        <w:t>[PolyFort+ 127]</w:t>
      </w:r>
      <w:r w:rsidR="00451F58" w:rsidRPr="001603F8">
        <w:rPr>
          <w:rStyle w:val="MerkChar"/>
          <w:color w:val="000000" w:themeColor="text1"/>
          <w:lang w:val="en-US"/>
        </w:rPr>
        <w:t>;</w:t>
      </w:r>
      <w:r w:rsidR="00451F58" w:rsidRPr="001603F8">
        <w:rPr>
          <w:rStyle w:val="OptionCar"/>
          <w:lang w:val="en-US"/>
        </w:rPr>
        <w:br/>
      </w:r>
      <w:r w:rsidR="00451F58" w:rsidRPr="001603F8">
        <w:rPr>
          <w:rStyle w:val="OptionCar"/>
          <w:color w:val="000000" w:themeColor="text1"/>
          <w:lang w:val="en-US"/>
        </w:rPr>
        <w:t xml:space="preserve">4,60 m².K/W </w:t>
      </w:r>
      <w:r w:rsidR="00451F58" w:rsidRPr="001603F8">
        <w:rPr>
          <w:rStyle w:val="MerkChar"/>
          <w:lang w:val="en-US"/>
        </w:rPr>
        <w:t>[PolyFort+ 144]</w:t>
      </w:r>
      <w:r w:rsidR="00451F58" w:rsidRPr="001603F8">
        <w:rPr>
          <w:rStyle w:val="MerkChar"/>
          <w:color w:val="000000" w:themeColor="text1"/>
          <w:lang w:val="en-US"/>
        </w:rPr>
        <w:t>;</w:t>
      </w:r>
    </w:p>
    <w:p w14:paraId="63B39060" w14:textId="77777777" w:rsidR="000278DE" w:rsidRDefault="004C3203" w:rsidP="000278DE">
      <w:pPr>
        <w:pStyle w:val="83Kenm"/>
        <w:rPr>
          <w:lang w:val="fr-BE"/>
        </w:rPr>
      </w:pPr>
      <w:r w:rsidRPr="00E4473D">
        <w:rPr>
          <w:lang w:val="fr-BE"/>
        </w:rPr>
        <w:t>-</w:t>
      </w:r>
      <w:r w:rsidRPr="00E4473D">
        <w:rPr>
          <w:lang w:val="fr-BE"/>
        </w:rPr>
        <w:tab/>
        <w:t>U</w:t>
      </w:r>
      <w:r w:rsidRPr="00E4473D">
        <w:rPr>
          <w:vertAlign w:val="subscript"/>
          <w:lang w:val="fr-BE"/>
        </w:rPr>
        <w:t xml:space="preserve"> c</w:t>
      </w:r>
      <w:r w:rsidRPr="00E4473D">
        <w:rPr>
          <w:lang w:val="fr-BE"/>
        </w:rPr>
        <w:t> :</w:t>
      </w:r>
      <w:r w:rsidRPr="00E4473D">
        <w:rPr>
          <w:lang w:val="fr-BE"/>
        </w:rPr>
        <w:tab/>
      </w:r>
      <w:proofErr w:type="spellStart"/>
      <w:r w:rsidR="000278DE">
        <w:rPr>
          <w:lang w:val="fr-BE"/>
        </w:rPr>
        <w:t>volgens</w:t>
      </w:r>
      <w:proofErr w:type="spellEnd"/>
      <w:r w:rsidR="000278DE">
        <w:rPr>
          <w:lang w:val="fr-BE"/>
        </w:rPr>
        <w:t xml:space="preserve"> </w:t>
      </w:r>
      <w:proofErr w:type="spellStart"/>
      <w:r w:rsidR="000278DE">
        <w:rPr>
          <w:lang w:val="fr-BE"/>
        </w:rPr>
        <w:t>meetstaat</w:t>
      </w:r>
      <w:proofErr w:type="spellEnd"/>
      <w:r w:rsidR="000278DE">
        <w:rPr>
          <w:lang w:val="fr-BE"/>
        </w:rPr>
        <w:t xml:space="preserve">, </w:t>
      </w:r>
      <w:proofErr w:type="spellStart"/>
      <w:r w:rsidR="000278DE">
        <w:rPr>
          <w:lang w:val="fr-BE"/>
        </w:rPr>
        <w:t>zijn</w:t>
      </w:r>
      <w:proofErr w:type="spellEnd"/>
      <w:r w:rsidR="000278DE">
        <w:rPr>
          <w:lang w:val="fr-BE"/>
        </w:rPr>
        <w:t xml:space="preserve"> </w:t>
      </w:r>
      <w:proofErr w:type="spellStart"/>
      <w:r w:rsidR="000278DE">
        <w:rPr>
          <w:lang w:val="fr-BE"/>
        </w:rPr>
        <w:t>leverbaar</w:t>
      </w:r>
      <w:proofErr w:type="spellEnd"/>
      <w:r w:rsidR="000278DE">
        <w:rPr>
          <w:lang w:val="fr-BE"/>
        </w:rPr>
        <w:t> :</w:t>
      </w:r>
    </w:p>
    <w:p w14:paraId="013D50C6" w14:textId="7AB69A93" w:rsidR="00451F58" w:rsidRDefault="000278DE" w:rsidP="000278DE">
      <w:pPr>
        <w:pStyle w:val="83Kenm"/>
        <w:rPr>
          <w:lang w:val="fr-BE"/>
        </w:rPr>
      </w:pPr>
      <w:r>
        <w:rPr>
          <w:lang w:val="fr-BE"/>
        </w:rPr>
        <w:tab/>
      </w:r>
      <w:r>
        <w:rPr>
          <w:lang w:val="fr-BE"/>
        </w:rPr>
        <w:tab/>
      </w:r>
      <w:r w:rsidR="00BE2836">
        <w:rPr>
          <w:rStyle w:val="OptionCar"/>
          <w:color w:val="000000" w:themeColor="text1"/>
          <w:lang w:val="fr-BE"/>
        </w:rPr>
        <w:t>0</w:t>
      </w:r>
      <w:r w:rsidR="00E4473D" w:rsidRPr="00E4473D">
        <w:rPr>
          <w:rStyle w:val="OptionCar"/>
          <w:color w:val="000000" w:themeColor="text1"/>
          <w:lang w:val="fr-BE"/>
        </w:rPr>
        <w:t>,</w:t>
      </w:r>
      <w:r w:rsidR="00BE2836">
        <w:rPr>
          <w:rStyle w:val="OptionCar"/>
          <w:color w:val="000000" w:themeColor="text1"/>
          <w:lang w:val="fr-BE"/>
        </w:rPr>
        <w:t>29</w:t>
      </w:r>
      <w:r w:rsidR="00E4473D" w:rsidRPr="00E4473D">
        <w:rPr>
          <w:rStyle w:val="OptionCar"/>
          <w:color w:val="000000" w:themeColor="text1"/>
          <w:lang w:val="fr-BE"/>
        </w:rPr>
        <w:t xml:space="preserve"> W/(m².K) </w:t>
      </w:r>
      <w:r w:rsidR="00E4473D" w:rsidRPr="00E4473D">
        <w:rPr>
          <w:rStyle w:val="MerkChar"/>
          <w:lang w:val="fr-BE"/>
        </w:rPr>
        <w:t xml:space="preserve"> [</w:t>
      </w:r>
      <w:proofErr w:type="spellStart"/>
      <w:r w:rsidR="00E4473D" w:rsidRPr="00E4473D">
        <w:rPr>
          <w:rStyle w:val="MerkChar"/>
          <w:lang w:val="fr-BE"/>
        </w:rPr>
        <w:t>PolyFort</w:t>
      </w:r>
      <w:proofErr w:type="spellEnd"/>
      <w:r w:rsidR="00E4473D" w:rsidRPr="00E4473D">
        <w:rPr>
          <w:rStyle w:val="MerkChar"/>
          <w:lang w:val="fr-BE"/>
        </w:rPr>
        <w:t>+ 90]</w:t>
      </w:r>
      <w:r w:rsidR="00E4473D" w:rsidRPr="00E4473D">
        <w:rPr>
          <w:rStyle w:val="MerkChar"/>
          <w:color w:val="000000" w:themeColor="text1"/>
          <w:lang w:val="fr-BE"/>
        </w:rPr>
        <w:t>;</w:t>
      </w:r>
      <w:r w:rsidR="00E4473D" w:rsidRPr="00E4473D">
        <w:rPr>
          <w:rStyle w:val="OptionCar"/>
          <w:lang w:val="fr-BE"/>
        </w:rPr>
        <w:br/>
      </w:r>
      <w:r w:rsidR="00BE2836">
        <w:rPr>
          <w:rStyle w:val="OptionCar"/>
          <w:color w:val="000000" w:themeColor="text1"/>
          <w:lang w:val="fr-BE"/>
        </w:rPr>
        <w:t>0</w:t>
      </w:r>
      <w:r w:rsidR="00BE2836" w:rsidRPr="00E4473D">
        <w:rPr>
          <w:rStyle w:val="OptionCar"/>
          <w:color w:val="000000" w:themeColor="text1"/>
          <w:lang w:val="fr-BE"/>
        </w:rPr>
        <w:t>,</w:t>
      </w:r>
      <w:r w:rsidR="00BE2836">
        <w:rPr>
          <w:rStyle w:val="OptionCar"/>
          <w:color w:val="000000" w:themeColor="text1"/>
          <w:lang w:val="fr-BE"/>
        </w:rPr>
        <w:t>26</w:t>
      </w:r>
      <w:r w:rsidR="00BE2836" w:rsidRPr="00E4473D">
        <w:rPr>
          <w:rStyle w:val="OptionCar"/>
          <w:color w:val="000000" w:themeColor="text1"/>
          <w:lang w:val="fr-BE"/>
        </w:rPr>
        <w:t xml:space="preserve"> </w:t>
      </w:r>
      <w:r w:rsidR="00E4473D" w:rsidRPr="00451F58">
        <w:rPr>
          <w:rStyle w:val="OptionCar"/>
          <w:color w:val="000000" w:themeColor="text1"/>
          <w:lang w:val="fr-BE"/>
        </w:rPr>
        <w:t xml:space="preserve">W/(m².K) </w:t>
      </w:r>
      <w:r w:rsidR="00E4473D" w:rsidRPr="00E4473D">
        <w:rPr>
          <w:rStyle w:val="MerkChar"/>
          <w:lang w:val="fr-BE"/>
        </w:rPr>
        <w:t>[</w:t>
      </w:r>
      <w:proofErr w:type="spellStart"/>
      <w:r w:rsidR="00E4473D" w:rsidRPr="00E4473D">
        <w:rPr>
          <w:rStyle w:val="MerkChar"/>
          <w:lang w:val="fr-BE"/>
        </w:rPr>
        <w:t>PolyFort</w:t>
      </w:r>
      <w:proofErr w:type="spellEnd"/>
      <w:r w:rsidR="00E4473D" w:rsidRPr="00E4473D">
        <w:rPr>
          <w:rStyle w:val="MerkChar"/>
          <w:lang w:val="fr-BE"/>
        </w:rPr>
        <w:t>+ 109]</w:t>
      </w:r>
      <w:r w:rsidR="00E4473D" w:rsidRPr="00E4473D">
        <w:rPr>
          <w:rStyle w:val="MerkChar"/>
          <w:color w:val="000000" w:themeColor="text1"/>
          <w:lang w:val="fr-BE"/>
        </w:rPr>
        <w:t>;</w:t>
      </w:r>
      <w:r w:rsidR="00E4473D" w:rsidRPr="00E4473D">
        <w:rPr>
          <w:rStyle w:val="OptionCar"/>
          <w:lang w:val="fr-BE"/>
        </w:rPr>
        <w:br/>
      </w:r>
      <w:r w:rsidR="00451F58">
        <w:rPr>
          <w:rStyle w:val="OptionCar"/>
          <w:color w:val="000000" w:themeColor="text1"/>
          <w:lang w:val="fr-BE"/>
        </w:rPr>
        <w:t>0</w:t>
      </w:r>
      <w:r w:rsidR="00451F58" w:rsidRPr="00E4473D">
        <w:rPr>
          <w:rStyle w:val="OptionCar"/>
          <w:color w:val="000000" w:themeColor="text1"/>
          <w:lang w:val="fr-BE"/>
        </w:rPr>
        <w:t>,</w:t>
      </w:r>
      <w:r w:rsidR="00451F58">
        <w:rPr>
          <w:rStyle w:val="OptionCar"/>
          <w:color w:val="000000" w:themeColor="text1"/>
          <w:lang w:val="fr-BE"/>
        </w:rPr>
        <w:t>23</w:t>
      </w:r>
      <w:r w:rsidR="00451F58" w:rsidRPr="00E4473D">
        <w:rPr>
          <w:rStyle w:val="OptionCar"/>
          <w:color w:val="000000" w:themeColor="text1"/>
          <w:lang w:val="fr-BE"/>
        </w:rPr>
        <w:t xml:space="preserve"> </w:t>
      </w:r>
      <w:r w:rsidR="00451F58" w:rsidRPr="00451F58">
        <w:rPr>
          <w:rStyle w:val="OptionCar"/>
          <w:color w:val="000000" w:themeColor="text1"/>
          <w:lang w:val="fr-BE"/>
        </w:rPr>
        <w:t xml:space="preserve">W/(m².K) </w:t>
      </w:r>
      <w:r w:rsidR="00451F58" w:rsidRPr="00E4473D">
        <w:rPr>
          <w:rStyle w:val="MerkChar"/>
          <w:lang w:val="fr-BE"/>
        </w:rPr>
        <w:t>[</w:t>
      </w:r>
      <w:proofErr w:type="spellStart"/>
      <w:r w:rsidR="00451F58" w:rsidRPr="00E4473D">
        <w:rPr>
          <w:rStyle w:val="MerkChar"/>
          <w:lang w:val="fr-BE"/>
        </w:rPr>
        <w:t>PolyFort</w:t>
      </w:r>
      <w:proofErr w:type="spellEnd"/>
      <w:r w:rsidR="00451F58" w:rsidRPr="00E4473D">
        <w:rPr>
          <w:rStyle w:val="MerkChar"/>
          <w:lang w:val="fr-BE"/>
        </w:rPr>
        <w:t xml:space="preserve">+ </w:t>
      </w:r>
      <w:r w:rsidR="00451F58">
        <w:rPr>
          <w:rStyle w:val="MerkChar"/>
          <w:lang w:val="fr-BE"/>
        </w:rPr>
        <w:t>127</w:t>
      </w:r>
      <w:r w:rsidR="00451F58" w:rsidRPr="00E4473D">
        <w:rPr>
          <w:rStyle w:val="MerkChar"/>
          <w:lang w:val="fr-BE"/>
        </w:rPr>
        <w:t>]</w:t>
      </w:r>
      <w:r w:rsidR="00451F58" w:rsidRPr="00E4473D">
        <w:rPr>
          <w:rStyle w:val="MerkChar"/>
          <w:color w:val="000000" w:themeColor="text1"/>
          <w:lang w:val="fr-BE"/>
        </w:rPr>
        <w:t>;</w:t>
      </w:r>
      <w:r w:rsidR="00451F58" w:rsidRPr="00E4473D">
        <w:rPr>
          <w:rStyle w:val="OptionCar"/>
          <w:lang w:val="fr-BE"/>
        </w:rPr>
        <w:br/>
      </w:r>
      <w:r w:rsidR="00451F58">
        <w:rPr>
          <w:rStyle w:val="OptionCar"/>
          <w:color w:val="000000" w:themeColor="text1"/>
          <w:lang w:val="fr-BE"/>
        </w:rPr>
        <w:t>0</w:t>
      </w:r>
      <w:r w:rsidR="00451F58" w:rsidRPr="00E4473D">
        <w:rPr>
          <w:rStyle w:val="OptionCar"/>
          <w:color w:val="000000" w:themeColor="text1"/>
          <w:lang w:val="fr-BE"/>
        </w:rPr>
        <w:t>,</w:t>
      </w:r>
      <w:r w:rsidR="00451F58">
        <w:rPr>
          <w:rStyle w:val="OptionCar"/>
          <w:color w:val="000000" w:themeColor="text1"/>
          <w:lang w:val="fr-BE"/>
        </w:rPr>
        <w:t>20</w:t>
      </w:r>
      <w:r w:rsidR="00451F58" w:rsidRPr="00E4473D">
        <w:rPr>
          <w:rStyle w:val="OptionCar"/>
          <w:color w:val="000000" w:themeColor="text1"/>
          <w:lang w:val="fr-BE"/>
        </w:rPr>
        <w:t xml:space="preserve"> </w:t>
      </w:r>
      <w:r w:rsidR="00451F58" w:rsidRPr="00451F58">
        <w:rPr>
          <w:rStyle w:val="OptionCar"/>
          <w:color w:val="000000" w:themeColor="text1"/>
          <w:lang w:val="fr-BE"/>
        </w:rPr>
        <w:t xml:space="preserve">W/(m².K) </w:t>
      </w:r>
      <w:r w:rsidR="00451F58" w:rsidRPr="00E4473D">
        <w:rPr>
          <w:rStyle w:val="MerkChar"/>
          <w:lang w:val="fr-BE"/>
        </w:rPr>
        <w:t>[</w:t>
      </w:r>
      <w:proofErr w:type="spellStart"/>
      <w:r w:rsidR="00451F58" w:rsidRPr="00E4473D">
        <w:rPr>
          <w:rStyle w:val="MerkChar"/>
          <w:lang w:val="fr-BE"/>
        </w:rPr>
        <w:t>PolyFort</w:t>
      </w:r>
      <w:proofErr w:type="spellEnd"/>
      <w:r w:rsidR="00451F58" w:rsidRPr="00E4473D">
        <w:rPr>
          <w:rStyle w:val="MerkChar"/>
          <w:lang w:val="fr-BE"/>
        </w:rPr>
        <w:t>+ 1</w:t>
      </w:r>
      <w:r w:rsidR="00451F58">
        <w:rPr>
          <w:rStyle w:val="MerkChar"/>
          <w:lang w:val="fr-BE"/>
        </w:rPr>
        <w:t>44</w:t>
      </w:r>
      <w:r w:rsidR="00451F58" w:rsidRPr="00E4473D">
        <w:rPr>
          <w:rStyle w:val="MerkChar"/>
          <w:lang w:val="fr-BE"/>
        </w:rPr>
        <w:t>]</w:t>
      </w:r>
      <w:r w:rsidR="00451F58" w:rsidRPr="00E4473D">
        <w:rPr>
          <w:rStyle w:val="MerkChar"/>
          <w:color w:val="000000" w:themeColor="text1"/>
          <w:lang w:val="fr-BE"/>
        </w:rPr>
        <w:t>;</w:t>
      </w:r>
    </w:p>
    <w:p w14:paraId="2AD230D4" w14:textId="77777777" w:rsidR="003F7D7A" w:rsidRPr="00401D5F" w:rsidRDefault="003F7D7A" w:rsidP="003F7D7A">
      <w:pPr>
        <w:pStyle w:val="Kop7"/>
        <w:rPr>
          <w:lang w:val="nl-BE"/>
        </w:rPr>
      </w:pPr>
      <w:r w:rsidRPr="00401D5F">
        <w:rPr>
          <w:lang w:val="nl-BE"/>
        </w:rPr>
        <w:t>.33.80.</w:t>
      </w:r>
      <w:r w:rsidRPr="00401D5F">
        <w:rPr>
          <w:lang w:val="nl-BE"/>
        </w:rPr>
        <w:tab/>
        <w:t>Diversen:</w:t>
      </w:r>
    </w:p>
    <w:p w14:paraId="5CA805DD" w14:textId="77777777" w:rsidR="003F7D7A" w:rsidRPr="00401D5F" w:rsidRDefault="003F7D7A" w:rsidP="003F7D7A">
      <w:pPr>
        <w:pStyle w:val="Kop8"/>
        <w:rPr>
          <w:lang w:val="nl-BE"/>
        </w:rPr>
      </w:pPr>
      <w:r w:rsidRPr="00401D5F">
        <w:rPr>
          <w:lang w:val="nl-BE"/>
        </w:rPr>
        <w:t>.33.81.</w:t>
      </w:r>
      <w:r w:rsidRPr="00401D5F">
        <w:rPr>
          <w:lang w:val="nl-BE"/>
        </w:rPr>
        <w:tab/>
        <w:t>Merken:</w:t>
      </w:r>
    </w:p>
    <w:p w14:paraId="34F5C8C0" w14:textId="77777777" w:rsidR="003F7D7A" w:rsidRPr="00401D5F" w:rsidRDefault="003F7D7A" w:rsidP="003F7D7A">
      <w:pPr>
        <w:pStyle w:val="80"/>
      </w:pPr>
      <w:r w:rsidRPr="00401D5F">
        <w:t>De producten worden gemerkt met het KOMO-merk.</w:t>
      </w:r>
    </w:p>
    <w:p w14:paraId="542342F1" w14:textId="77777777" w:rsidR="003F7D7A" w:rsidRPr="00401D5F" w:rsidRDefault="003F7D7A" w:rsidP="003F7D7A">
      <w:pPr>
        <w:pStyle w:val="80"/>
      </w:pPr>
      <w:r w:rsidRPr="00401D5F">
        <w:t>Overig verplichte aanduidingen</w:t>
      </w:r>
      <w:r w:rsidR="00BC63F3" w:rsidRPr="00401D5F">
        <w:t>:</w:t>
      </w:r>
    </w:p>
    <w:p w14:paraId="67CC058B" w14:textId="77777777" w:rsidR="003F7D7A" w:rsidRPr="00401D5F" w:rsidRDefault="003F7D7A" w:rsidP="003F7D7A">
      <w:pPr>
        <w:pStyle w:val="81"/>
      </w:pPr>
      <w:r w:rsidRPr="00401D5F">
        <w:t>-</w:t>
      </w:r>
      <w:r w:rsidRPr="00401D5F">
        <w:tab/>
        <w:t>certificaatnummer</w:t>
      </w:r>
      <w:r w:rsidRPr="00401D5F">
        <w:rPr>
          <w:rStyle w:val="MerkChar"/>
        </w:rPr>
        <w:t>, K4080</w:t>
      </w:r>
      <w:r w:rsidRPr="00401D5F">
        <w:t>;</w:t>
      </w:r>
    </w:p>
    <w:p w14:paraId="18FD9837" w14:textId="77777777" w:rsidR="003F7D7A" w:rsidRPr="00401D5F" w:rsidRDefault="003F7D7A" w:rsidP="003F7D7A">
      <w:pPr>
        <w:pStyle w:val="81"/>
      </w:pPr>
      <w:r w:rsidRPr="00401D5F">
        <w:t>-</w:t>
      </w:r>
      <w:r w:rsidRPr="00401D5F">
        <w:tab/>
        <w:t>EPS type;</w:t>
      </w:r>
    </w:p>
    <w:p w14:paraId="53C52CFA" w14:textId="77777777" w:rsidR="003F7D7A" w:rsidRPr="00401D5F" w:rsidRDefault="003F7D7A" w:rsidP="003F7D7A">
      <w:pPr>
        <w:pStyle w:val="81"/>
      </w:pPr>
      <w:r w:rsidRPr="00401D5F">
        <w:t>-</w:t>
      </w:r>
      <w:r w:rsidRPr="00401D5F">
        <w:tab/>
        <w:t>productnaam;</w:t>
      </w:r>
    </w:p>
    <w:p w14:paraId="4E5B5919" w14:textId="77777777" w:rsidR="003F7D7A" w:rsidRPr="00401D5F" w:rsidRDefault="003F7D7A" w:rsidP="003F7D7A">
      <w:pPr>
        <w:pStyle w:val="81"/>
      </w:pPr>
      <w:r w:rsidRPr="00401D5F">
        <w:t>-</w:t>
      </w:r>
      <w:r w:rsidRPr="00401D5F">
        <w:tab/>
        <w:t>fabrieksnaam of gedeponeerd handelsmerk;</w:t>
      </w:r>
    </w:p>
    <w:p w14:paraId="2175EB9A" w14:textId="77777777" w:rsidR="003F7D7A" w:rsidRPr="00401D5F" w:rsidRDefault="003F7D7A" w:rsidP="003F7D7A">
      <w:pPr>
        <w:pStyle w:val="81"/>
      </w:pPr>
      <w:r w:rsidRPr="00401D5F">
        <w:t>-</w:t>
      </w:r>
      <w:r w:rsidRPr="00401D5F">
        <w:tab/>
        <w:t>productiejaar (de laatste twee cijfers);</w:t>
      </w:r>
    </w:p>
    <w:p w14:paraId="43DC2C6A" w14:textId="77777777" w:rsidR="003F7D7A" w:rsidRPr="00401D5F" w:rsidRDefault="003F7D7A" w:rsidP="003F7D7A">
      <w:pPr>
        <w:pStyle w:val="81"/>
      </w:pPr>
      <w:r w:rsidRPr="00401D5F">
        <w:t>-</w:t>
      </w:r>
      <w:r w:rsidRPr="00401D5F">
        <w:tab/>
        <w:t>productiecode;</w:t>
      </w:r>
    </w:p>
    <w:p w14:paraId="70A0C48F" w14:textId="77777777" w:rsidR="003F7D7A" w:rsidRPr="00401D5F" w:rsidRDefault="003F7D7A" w:rsidP="003F7D7A">
      <w:pPr>
        <w:pStyle w:val="81"/>
      </w:pPr>
      <w:r w:rsidRPr="00401D5F">
        <w:t>-</w:t>
      </w:r>
      <w:r w:rsidRPr="00401D5F">
        <w:tab/>
        <w:t>aantal stuks en oppervlak in de verpakking, al naar gelang;</w:t>
      </w:r>
    </w:p>
    <w:p w14:paraId="62A18AEC" w14:textId="77777777" w:rsidR="003F7D7A" w:rsidRPr="00401D5F" w:rsidRDefault="003F7D7A" w:rsidP="003F7D7A">
      <w:pPr>
        <w:pStyle w:val="81"/>
      </w:pPr>
      <w:r w:rsidRPr="00401D5F">
        <w:t>-</w:t>
      </w:r>
      <w:r w:rsidRPr="00401D5F">
        <w:tab/>
        <w:t>nominale lengte, breedte en dikte;</w:t>
      </w:r>
    </w:p>
    <w:p w14:paraId="6A5B6C01" w14:textId="77777777" w:rsidR="003F7D7A" w:rsidRPr="00401D5F" w:rsidRDefault="003F7D7A" w:rsidP="003F7D7A">
      <w:pPr>
        <w:pStyle w:val="81"/>
      </w:pPr>
      <w:r w:rsidRPr="00401D5F">
        <w:t>-</w:t>
      </w:r>
      <w:r w:rsidRPr="00401D5F">
        <w:tab/>
        <w:t>gedeclareerde warmteweerstand;</w:t>
      </w:r>
    </w:p>
    <w:p w14:paraId="504B4E42" w14:textId="77777777" w:rsidR="003F7D7A" w:rsidRPr="00401D5F" w:rsidRDefault="003F7D7A" w:rsidP="003F7D7A">
      <w:pPr>
        <w:pStyle w:val="81"/>
      </w:pPr>
      <w:r w:rsidRPr="00401D5F">
        <w:t>-</w:t>
      </w:r>
      <w:r w:rsidRPr="00401D5F">
        <w:tab/>
        <w:t>gedeclareerde warmtegeleidingscoëfficient;</w:t>
      </w:r>
    </w:p>
    <w:p w14:paraId="74062964" w14:textId="77777777" w:rsidR="003F7D7A" w:rsidRPr="00401D5F" w:rsidRDefault="003F7D7A" w:rsidP="003F7D7A">
      <w:pPr>
        <w:pStyle w:val="81"/>
      </w:pPr>
      <w:r w:rsidRPr="00401D5F">
        <w:t>-</w:t>
      </w:r>
      <w:r w:rsidRPr="00401D5F">
        <w:tab/>
        <w:t>klasse-aanduiding voor brandgedrag;</w:t>
      </w:r>
    </w:p>
    <w:p w14:paraId="2B6EE55A" w14:textId="77777777" w:rsidR="003F7D7A" w:rsidRPr="00401D5F" w:rsidRDefault="003F7D7A" w:rsidP="003F7D7A">
      <w:pPr>
        <w:pStyle w:val="81"/>
      </w:pPr>
      <w:r w:rsidRPr="00401D5F">
        <w:t>-</w:t>
      </w:r>
      <w:r w:rsidRPr="00401D5F">
        <w:tab/>
        <w:t>aaanduidingscode volgens NEN-EN 13163 hoofdstuk 6.</w:t>
      </w:r>
    </w:p>
    <w:p w14:paraId="586189A2" w14:textId="77777777" w:rsidR="001C3E7D" w:rsidRPr="00401D5F" w:rsidRDefault="00600A2C" w:rsidP="001C3E7D">
      <w:pPr>
        <w:pStyle w:val="Kop6"/>
        <w:rPr>
          <w:snapToGrid w:val="0"/>
          <w:lang w:val="nl-BE"/>
        </w:rPr>
      </w:pPr>
      <w:r w:rsidRPr="00401D5F">
        <w:rPr>
          <w:rStyle w:val="OptieChar"/>
          <w:lang w:val="nl-BE"/>
        </w:rPr>
        <w:t>#</w:t>
      </w:r>
      <w:r w:rsidR="001C3E7D" w:rsidRPr="00401D5F">
        <w:rPr>
          <w:snapToGrid w:val="0"/>
          <w:lang w:val="nl-BE"/>
        </w:rPr>
        <w:t>.3</w:t>
      </w:r>
      <w:r w:rsidRPr="00401D5F">
        <w:rPr>
          <w:snapToGrid w:val="0"/>
          <w:lang w:val="nl-BE"/>
        </w:rPr>
        <w:t>5</w:t>
      </w:r>
      <w:r w:rsidR="001C3E7D" w:rsidRPr="00401D5F">
        <w:rPr>
          <w:snapToGrid w:val="0"/>
          <w:lang w:val="nl-BE"/>
        </w:rPr>
        <w:tab/>
        <w:t>Ken</w:t>
      </w:r>
      <w:r w:rsidRPr="00401D5F">
        <w:rPr>
          <w:lang w:val="nl-BE"/>
        </w:rPr>
        <w:t xml:space="preserve">merken of eigenschappen v/d. </w:t>
      </w:r>
      <w:r w:rsidR="001C3E7D" w:rsidRPr="00401D5F">
        <w:rPr>
          <w:snapToGrid w:val="0"/>
          <w:lang w:val="nl-BE"/>
        </w:rPr>
        <w:t>plaatverankeringen:</w:t>
      </w:r>
      <w:r w:rsidRPr="00401D5F">
        <w:rPr>
          <w:i/>
          <w:iCs/>
          <w:color w:val="808080"/>
          <w:lang w:val="nl-BE"/>
        </w:rPr>
        <w:t xml:space="preserve"> [type spouwankers</w:t>
      </w:r>
      <w:r w:rsidRPr="00401D5F">
        <w:rPr>
          <w:bCs/>
          <w:i/>
          <w:iCs/>
          <w:color w:val="808080"/>
          <w:lang w:val="nl-BE"/>
        </w:rPr>
        <w:t xml:space="preserve"> of </w:t>
      </w:r>
      <w:r w:rsidRPr="00401D5F">
        <w:rPr>
          <w:i/>
          <w:iCs/>
          <w:color w:val="808080"/>
          <w:lang w:val="nl-BE"/>
        </w:rPr>
        <w:t>bevestigingshaken]</w:t>
      </w:r>
    </w:p>
    <w:p w14:paraId="30E9E0D2" w14:textId="77777777" w:rsidR="00600A2C" w:rsidRPr="00401D5F" w:rsidRDefault="00600A2C" w:rsidP="00600A2C">
      <w:pPr>
        <w:pStyle w:val="Kop7"/>
        <w:rPr>
          <w:lang w:val="nl-BE"/>
        </w:rPr>
      </w:pPr>
      <w:r w:rsidRPr="00401D5F">
        <w:rPr>
          <w:lang w:val="nl-BE"/>
        </w:rPr>
        <w:t>.35.20.</w:t>
      </w:r>
      <w:r w:rsidRPr="00401D5F">
        <w:rPr>
          <w:lang w:val="nl-BE"/>
        </w:rPr>
        <w:tab/>
        <w:t>Basiskenmerken:</w:t>
      </w:r>
    </w:p>
    <w:p w14:paraId="1762B162" w14:textId="77777777" w:rsidR="001C3E7D" w:rsidRPr="00401D5F" w:rsidRDefault="001C3E7D" w:rsidP="00531CF5">
      <w:pPr>
        <w:pStyle w:val="83Kenm"/>
        <w:rPr>
          <w:lang w:val="nl-BE"/>
        </w:rPr>
      </w:pPr>
      <w:r w:rsidRPr="00401D5F">
        <w:rPr>
          <w:lang w:val="nl-BE"/>
        </w:rPr>
        <w:t>-</w:t>
      </w:r>
      <w:r w:rsidRPr="00401D5F">
        <w:rPr>
          <w:lang w:val="nl-BE"/>
        </w:rPr>
        <w:tab/>
        <w:t>Type:</w:t>
      </w:r>
      <w:r w:rsidRPr="00401D5F">
        <w:rPr>
          <w:lang w:val="nl-BE"/>
        </w:rPr>
        <w:tab/>
      </w:r>
      <w:r w:rsidRPr="00401D5F">
        <w:rPr>
          <w:rStyle w:val="OptieChar"/>
          <w:lang w:val="nl-BE"/>
        </w:rPr>
        <w:t>#spouwankers</w:t>
      </w:r>
      <w:r w:rsidR="00D72029" w:rsidRPr="00401D5F">
        <w:rPr>
          <w:rStyle w:val="OptieChar"/>
          <w:lang w:val="nl-BE"/>
        </w:rPr>
        <w:br/>
      </w:r>
      <w:r w:rsidRPr="00401D5F">
        <w:rPr>
          <w:rStyle w:val="OptieChar"/>
          <w:lang w:val="nl-BE"/>
        </w:rPr>
        <w:t>#bevestigingshaken</w:t>
      </w:r>
      <w:r w:rsidR="00252C35" w:rsidRPr="00401D5F">
        <w:rPr>
          <w:rStyle w:val="OptieChar"/>
          <w:lang w:val="nl-BE"/>
        </w:rPr>
        <w:br/>
      </w:r>
      <w:r w:rsidRPr="00401D5F">
        <w:rPr>
          <w:rStyle w:val="OptieChar"/>
          <w:lang w:val="nl-BE"/>
        </w:rPr>
        <w:t>#, voorzien van een #knik#druipbocht# en een klemstuk (kunststofrozet), om, afhellend naar buiten toe, in te metsel</w:t>
      </w:r>
      <w:r w:rsidR="00252C35" w:rsidRPr="00401D5F">
        <w:rPr>
          <w:rStyle w:val="OptieChar"/>
          <w:lang w:val="nl-BE"/>
        </w:rPr>
        <w:t>en</w:t>
      </w:r>
    </w:p>
    <w:p w14:paraId="403BAEF4" w14:textId="77777777" w:rsidR="00AC731D" w:rsidRPr="00401D5F" w:rsidRDefault="00AC731D" w:rsidP="00AC731D">
      <w:pPr>
        <w:pStyle w:val="Kop7"/>
        <w:rPr>
          <w:lang w:val="nl-BE"/>
        </w:rPr>
      </w:pPr>
      <w:r w:rsidRPr="00401D5F">
        <w:rPr>
          <w:lang w:val="nl-BE"/>
        </w:rPr>
        <w:t>.35.40.</w:t>
      </w:r>
      <w:r w:rsidRPr="00401D5F">
        <w:rPr>
          <w:lang w:val="nl-BE"/>
        </w:rPr>
        <w:tab/>
        <w:t>Beschrijvende kenmerken:</w:t>
      </w:r>
    </w:p>
    <w:p w14:paraId="4CB3A2E0" w14:textId="77777777" w:rsidR="00AC731D" w:rsidRPr="00401D5F" w:rsidRDefault="0055467D" w:rsidP="00AC731D">
      <w:pPr>
        <w:pStyle w:val="Kop8"/>
        <w:rPr>
          <w:lang w:val="nl-BE"/>
        </w:rPr>
      </w:pPr>
      <w:r w:rsidRPr="00401D5F">
        <w:rPr>
          <w:lang w:val="nl-BE"/>
        </w:rPr>
        <w:t>.3</w:t>
      </w:r>
      <w:r w:rsidR="00356D25" w:rsidRPr="00401D5F">
        <w:rPr>
          <w:lang w:val="nl-BE"/>
        </w:rPr>
        <w:t>5</w:t>
      </w:r>
      <w:r w:rsidR="00AC731D" w:rsidRPr="00401D5F">
        <w:rPr>
          <w:lang w:val="nl-BE"/>
        </w:rPr>
        <w:t>.42.</w:t>
      </w:r>
      <w:r w:rsidR="00AC731D" w:rsidRPr="00401D5F">
        <w:rPr>
          <w:lang w:val="nl-BE"/>
        </w:rPr>
        <w:tab/>
        <w:t>Maateigenschappen:</w:t>
      </w:r>
    </w:p>
    <w:p w14:paraId="227C5C38" w14:textId="4F286194" w:rsidR="001C3E7D" w:rsidRPr="00401D5F" w:rsidRDefault="001C3E7D" w:rsidP="00531CF5">
      <w:pPr>
        <w:pStyle w:val="83Kenm"/>
        <w:rPr>
          <w:rStyle w:val="OptieChar"/>
          <w:lang w:val="nl-BE"/>
        </w:rPr>
      </w:pPr>
      <w:r w:rsidRPr="00401D5F">
        <w:rPr>
          <w:lang w:val="nl-BE"/>
        </w:rPr>
        <w:t>-</w:t>
      </w:r>
      <w:r w:rsidRPr="00401D5F">
        <w:rPr>
          <w:lang w:val="nl-BE"/>
        </w:rPr>
        <w:tab/>
        <w:t>Diameter anker:</w:t>
      </w:r>
      <w:r w:rsidRPr="00401D5F">
        <w:rPr>
          <w:lang w:val="nl-BE"/>
        </w:rPr>
        <w:tab/>
      </w:r>
      <w:r w:rsidRPr="00401D5F">
        <w:rPr>
          <w:rStyle w:val="OptieChar"/>
          <w:lang w:val="nl-BE"/>
        </w:rPr>
        <w:t>#4 mm</w:t>
      </w:r>
      <w:r w:rsidR="00E20998">
        <w:rPr>
          <w:rStyle w:val="OptieChar"/>
          <w:lang w:val="nl-BE"/>
        </w:rPr>
        <w:t xml:space="preserve"> </w:t>
      </w:r>
      <w:r w:rsidRPr="00401D5F">
        <w:rPr>
          <w:rStyle w:val="OptieChar"/>
          <w:lang w:val="nl-BE"/>
        </w:rPr>
        <w:t>#</w:t>
      </w:r>
      <w:r w:rsidR="00D72029" w:rsidRPr="00401D5F">
        <w:rPr>
          <w:rStyle w:val="OptieChar"/>
          <w:lang w:val="nl-BE"/>
        </w:rPr>
        <w:t>5 mm</w:t>
      </w:r>
    </w:p>
    <w:p w14:paraId="17EA98F4" w14:textId="77777777" w:rsidR="00AC731D" w:rsidRPr="00401D5F" w:rsidRDefault="00AC731D" w:rsidP="00AC731D">
      <w:pPr>
        <w:pStyle w:val="Kop8"/>
        <w:rPr>
          <w:lang w:val="nl-BE"/>
        </w:rPr>
      </w:pPr>
      <w:r w:rsidRPr="00401D5F">
        <w:rPr>
          <w:lang w:val="nl-BE"/>
        </w:rPr>
        <w:t>.35.45.</w:t>
      </w:r>
      <w:r w:rsidRPr="00401D5F">
        <w:rPr>
          <w:lang w:val="nl-BE"/>
        </w:rPr>
        <w:tab/>
        <w:t>Samenstelling:</w:t>
      </w:r>
    </w:p>
    <w:p w14:paraId="1DFA7C7E" w14:textId="77777777" w:rsidR="00AC731D" w:rsidRPr="00401D5F" w:rsidRDefault="0011353B" w:rsidP="00AC731D">
      <w:pPr>
        <w:pStyle w:val="Kop9"/>
        <w:rPr>
          <w:lang w:val="nl-BE"/>
        </w:rPr>
      </w:pPr>
      <w:r w:rsidRPr="00401D5F">
        <w:rPr>
          <w:rStyle w:val="OptieChar"/>
          <w:lang w:val="nl-BE"/>
        </w:rPr>
        <w:t>#1</w:t>
      </w:r>
      <w:r w:rsidR="00AC731D" w:rsidRPr="00401D5F">
        <w:rPr>
          <w:lang w:val="nl-BE"/>
        </w:rPr>
        <w:t>.35.45.20.</w:t>
      </w:r>
      <w:r w:rsidR="00AC731D" w:rsidRPr="00401D5F">
        <w:rPr>
          <w:lang w:val="nl-BE"/>
        </w:rPr>
        <w:tab/>
        <w:t>Hoofdcomponenten:</w:t>
      </w:r>
      <w:r w:rsidRPr="00401D5F">
        <w:rPr>
          <w:lang w:val="nl-BE"/>
        </w:rPr>
        <w:t xml:space="preserve"> [staal]</w:t>
      </w:r>
    </w:p>
    <w:p w14:paraId="2D86BBED" w14:textId="77777777" w:rsidR="001C3E7D" w:rsidRPr="00401D5F" w:rsidRDefault="0011353B" w:rsidP="002F2F3B">
      <w:pPr>
        <w:pStyle w:val="83Kenm"/>
        <w:rPr>
          <w:lang w:val="nl-BE"/>
        </w:rPr>
      </w:pPr>
      <w:r w:rsidRPr="00401D5F">
        <w:rPr>
          <w:lang w:val="nl-BE"/>
        </w:rPr>
        <w:t>-</w:t>
      </w:r>
      <w:r w:rsidR="001C3E7D" w:rsidRPr="00401D5F">
        <w:rPr>
          <w:lang w:val="nl-BE"/>
        </w:rPr>
        <w:tab/>
        <w:t>Materiaal ankers:</w:t>
      </w:r>
      <w:r w:rsidR="001C3E7D" w:rsidRPr="00401D5F">
        <w:rPr>
          <w:lang w:val="nl-BE"/>
        </w:rPr>
        <w:tab/>
      </w:r>
      <w:r w:rsidR="00531CF5" w:rsidRPr="00401D5F">
        <w:rPr>
          <w:lang w:val="nl-BE"/>
        </w:rPr>
        <w:t>b</w:t>
      </w:r>
      <w:r w:rsidR="001C3E7D" w:rsidRPr="00401D5F">
        <w:rPr>
          <w:lang w:val="nl-BE"/>
        </w:rPr>
        <w:t>ou</w:t>
      </w:r>
      <w:r w:rsidR="00252C35" w:rsidRPr="00401D5F">
        <w:rPr>
          <w:lang w:val="nl-BE"/>
        </w:rPr>
        <w:t>wstaal voor thermisch verzinken</w:t>
      </w:r>
    </w:p>
    <w:p w14:paraId="24E437E2" w14:textId="77777777" w:rsidR="001C3E7D" w:rsidRPr="00401D5F" w:rsidRDefault="002F2F3B" w:rsidP="00531CF5">
      <w:pPr>
        <w:pStyle w:val="83Kenm"/>
        <w:rPr>
          <w:lang w:val="nl-BE"/>
        </w:rPr>
      </w:pPr>
      <w:r w:rsidRPr="00401D5F">
        <w:rPr>
          <w:lang w:val="nl-BE"/>
        </w:rPr>
        <w:t>-</w:t>
      </w:r>
      <w:r w:rsidRPr="00401D5F">
        <w:rPr>
          <w:lang w:val="nl-BE"/>
        </w:rPr>
        <w:tab/>
        <w:t>Oppervlaktebehandeling:</w:t>
      </w:r>
      <w:r w:rsidRPr="00401D5F">
        <w:rPr>
          <w:lang w:val="nl-BE"/>
        </w:rPr>
        <w:tab/>
        <w:t>thermisch verzinkt volgens NBN EN ISO 1461:1999</w:t>
      </w:r>
      <w:r w:rsidRPr="00401D5F">
        <w:rPr>
          <w:lang w:val="nl-BE"/>
        </w:rPr>
        <w:br/>
      </w:r>
      <w:r w:rsidR="00531CF5" w:rsidRPr="00401D5F">
        <w:rPr>
          <w:lang w:val="nl-BE"/>
        </w:rPr>
        <w:t>s</w:t>
      </w:r>
      <w:r w:rsidR="001C3E7D" w:rsidRPr="00401D5F">
        <w:rPr>
          <w:lang w:val="nl-BE"/>
        </w:rPr>
        <w:t>taal ≥ 3</w:t>
      </w:r>
      <w:r w:rsidR="00BF5E32" w:rsidRPr="00401D5F">
        <w:rPr>
          <w:lang w:val="nl-BE"/>
        </w:rPr>
        <w:t> </w:t>
      </w:r>
      <w:r w:rsidR="001C3E7D" w:rsidRPr="00401D5F">
        <w:rPr>
          <w:lang w:val="nl-BE"/>
        </w:rPr>
        <w:t>mm tot 6</w:t>
      </w:r>
      <w:r w:rsidR="00BF5E32" w:rsidRPr="00401D5F">
        <w:rPr>
          <w:lang w:val="nl-BE"/>
        </w:rPr>
        <w:t> </w:t>
      </w:r>
      <w:r w:rsidR="001C3E7D" w:rsidRPr="00401D5F">
        <w:rPr>
          <w:lang w:val="nl-BE"/>
        </w:rPr>
        <w:t>mm / 55</w:t>
      </w:r>
      <w:r w:rsidR="00BF5E32" w:rsidRPr="00401D5F">
        <w:rPr>
          <w:lang w:val="nl-BE"/>
        </w:rPr>
        <w:t> </w:t>
      </w:r>
      <w:r w:rsidR="00D72029" w:rsidRPr="00401D5F">
        <w:rPr>
          <w:lang w:val="nl-BE"/>
        </w:rPr>
        <w:t>µm</w:t>
      </w:r>
      <w:r w:rsidR="001C3E7D" w:rsidRPr="00401D5F">
        <w:rPr>
          <w:lang w:val="nl-BE"/>
        </w:rPr>
        <w:t xml:space="preserve"> / 70</w:t>
      </w:r>
      <w:r w:rsidR="00BF5E32" w:rsidRPr="00401D5F">
        <w:rPr>
          <w:lang w:val="nl-BE"/>
        </w:rPr>
        <w:t> </w:t>
      </w:r>
      <w:r w:rsidR="00D72029" w:rsidRPr="00401D5F">
        <w:rPr>
          <w:lang w:val="nl-BE"/>
        </w:rPr>
        <w:t>µm</w:t>
      </w:r>
    </w:p>
    <w:p w14:paraId="75CA334F" w14:textId="77777777" w:rsidR="0011353B" w:rsidRPr="00401D5F" w:rsidRDefault="0011353B" w:rsidP="0011353B">
      <w:pPr>
        <w:pStyle w:val="Kop9"/>
        <w:rPr>
          <w:lang w:val="nl-BE"/>
        </w:rPr>
      </w:pPr>
      <w:r w:rsidRPr="00401D5F">
        <w:rPr>
          <w:rStyle w:val="OptieChar"/>
          <w:lang w:val="nl-BE"/>
        </w:rPr>
        <w:t>#2</w:t>
      </w:r>
      <w:r w:rsidRPr="00401D5F">
        <w:rPr>
          <w:lang w:val="nl-BE"/>
        </w:rPr>
        <w:t>.35.45.20.</w:t>
      </w:r>
      <w:r w:rsidRPr="00401D5F">
        <w:rPr>
          <w:lang w:val="nl-BE"/>
        </w:rPr>
        <w:tab/>
        <w:t>Hoofdcomponenten: [RVS]</w:t>
      </w:r>
    </w:p>
    <w:p w14:paraId="691F47F2" w14:textId="77777777" w:rsidR="001C3E7D" w:rsidRPr="00401D5F" w:rsidRDefault="0011353B" w:rsidP="00531CF5">
      <w:pPr>
        <w:pStyle w:val="83Kenm"/>
        <w:rPr>
          <w:rStyle w:val="OptieChar"/>
          <w:lang w:val="nl-BE"/>
        </w:rPr>
      </w:pPr>
      <w:r w:rsidRPr="00401D5F">
        <w:rPr>
          <w:rStyle w:val="OptieChar"/>
          <w:lang w:val="nl-BE"/>
        </w:rPr>
        <w:t>-</w:t>
      </w:r>
      <w:r w:rsidR="001C3E7D" w:rsidRPr="00401D5F">
        <w:rPr>
          <w:rStyle w:val="OptieChar"/>
          <w:lang w:val="nl-BE"/>
        </w:rPr>
        <w:tab/>
        <w:t>Materiaal ankers:</w:t>
      </w:r>
      <w:r w:rsidR="001C3E7D" w:rsidRPr="00401D5F">
        <w:rPr>
          <w:rStyle w:val="OptieChar"/>
          <w:lang w:val="nl-BE"/>
        </w:rPr>
        <w:tab/>
      </w:r>
      <w:r w:rsidR="00531CF5" w:rsidRPr="00401D5F">
        <w:rPr>
          <w:rStyle w:val="OptieChar"/>
          <w:lang w:val="nl-BE"/>
        </w:rPr>
        <w:t>a</w:t>
      </w:r>
      <w:r w:rsidR="001C3E7D" w:rsidRPr="00401D5F">
        <w:rPr>
          <w:rStyle w:val="OptieChar"/>
          <w:lang w:val="nl-BE"/>
        </w:rPr>
        <w:t>ustenitisch RV</w:t>
      </w:r>
      <w:r w:rsidR="00A14771" w:rsidRPr="00401D5F">
        <w:rPr>
          <w:rStyle w:val="OptieChar"/>
          <w:lang w:val="nl-BE"/>
        </w:rPr>
        <w:t xml:space="preserve">S X5CrNi18-10 </w:t>
      </w:r>
      <w:r w:rsidR="002F2F3B" w:rsidRPr="00401D5F">
        <w:rPr>
          <w:rStyle w:val="OptieChar"/>
          <w:lang w:val="nl-BE"/>
        </w:rPr>
        <w:t xml:space="preserve">/ </w:t>
      </w:r>
      <w:r w:rsidR="00A14771" w:rsidRPr="00401D5F">
        <w:rPr>
          <w:rStyle w:val="OptieChar"/>
          <w:lang w:val="nl-BE"/>
        </w:rPr>
        <w:t>1.4301 (AISI 304)</w:t>
      </w:r>
    </w:p>
    <w:p w14:paraId="7017FEA1" w14:textId="77777777" w:rsidR="001C3E7D" w:rsidRPr="00401D5F" w:rsidRDefault="001D222C" w:rsidP="00531CF5">
      <w:pPr>
        <w:pStyle w:val="83ProM"/>
        <w:rPr>
          <w:lang w:val="nl-BE"/>
        </w:rPr>
      </w:pPr>
      <w:r>
        <w:rPr>
          <w:lang w:val="nl-BE"/>
        </w:rPr>
        <w:t>Pro Memorie</w:t>
      </w:r>
      <w:r w:rsidR="001C3E7D" w:rsidRPr="00401D5F">
        <w:rPr>
          <w:lang w:val="nl-BE"/>
        </w:rPr>
        <w:t>:</w:t>
      </w:r>
    </w:p>
    <w:p w14:paraId="63906005" w14:textId="77777777" w:rsidR="001C3E7D" w:rsidRPr="00401D5F" w:rsidRDefault="001C3E7D" w:rsidP="00531CF5">
      <w:pPr>
        <w:pStyle w:val="83ProM2"/>
        <w:rPr>
          <w:lang w:val="nl-BE"/>
        </w:rPr>
      </w:pPr>
      <w:r w:rsidRPr="00401D5F">
        <w:rPr>
          <w:lang w:val="nl-BE"/>
        </w:rPr>
        <w:t>Verplicht met lijmblokken.</w:t>
      </w:r>
    </w:p>
    <w:p w14:paraId="34C091A2" w14:textId="77777777" w:rsidR="00AC731D" w:rsidRPr="00401D5F" w:rsidRDefault="00AC731D" w:rsidP="00AC731D">
      <w:pPr>
        <w:pStyle w:val="Kop9"/>
        <w:rPr>
          <w:lang w:val="nl-BE"/>
        </w:rPr>
      </w:pPr>
      <w:r w:rsidRPr="00401D5F">
        <w:rPr>
          <w:lang w:val="nl-BE"/>
        </w:rPr>
        <w:t>.35.45.30.</w:t>
      </w:r>
      <w:r w:rsidRPr="00401D5F">
        <w:rPr>
          <w:lang w:val="nl-BE"/>
        </w:rPr>
        <w:tab/>
        <w:t>Secundaire componenten:</w:t>
      </w:r>
    </w:p>
    <w:p w14:paraId="5A9FCA51" w14:textId="77777777" w:rsidR="001C3E7D" w:rsidRPr="00401D5F" w:rsidRDefault="001C3E7D" w:rsidP="00531CF5">
      <w:pPr>
        <w:pStyle w:val="83Kenm"/>
        <w:rPr>
          <w:lang w:val="nl-BE"/>
        </w:rPr>
      </w:pPr>
      <w:r w:rsidRPr="00401D5F">
        <w:rPr>
          <w:rStyle w:val="OptieChar"/>
          <w:lang w:val="nl-BE"/>
        </w:rPr>
        <w:t>#</w:t>
      </w:r>
      <w:r w:rsidR="008E4644" w:rsidRPr="00401D5F">
        <w:rPr>
          <w:rStyle w:val="OptieChar"/>
          <w:lang w:val="nl-BE"/>
        </w:rPr>
        <w:t>-</w:t>
      </w:r>
      <w:r w:rsidRPr="00401D5F">
        <w:rPr>
          <w:rStyle w:val="OptieChar"/>
          <w:lang w:val="nl-BE"/>
        </w:rPr>
        <w:tab/>
        <w:t>Materiaal klemstukken:</w:t>
      </w:r>
      <w:r w:rsidRPr="00401D5F">
        <w:rPr>
          <w:rStyle w:val="OptieChar"/>
          <w:lang w:val="nl-BE"/>
        </w:rPr>
        <w:tab/>
        <w:t>#Polyamide 6 gegoten, 30 % glasvezel</w:t>
      </w:r>
      <w:r w:rsidR="00D72029" w:rsidRPr="00401D5F">
        <w:rPr>
          <w:rStyle w:val="OptieChar"/>
          <w:lang w:val="nl-BE"/>
        </w:rPr>
        <w:br/>
      </w:r>
      <w:r w:rsidRPr="00401D5F">
        <w:rPr>
          <w:rStyle w:val="OptieChar"/>
          <w:lang w:val="nl-BE"/>
        </w:rPr>
        <w:t>PA 6 G GF30</w:t>
      </w:r>
      <w:r w:rsidR="00D72029" w:rsidRPr="00401D5F">
        <w:rPr>
          <w:rStyle w:val="OptieChar"/>
          <w:lang w:val="nl-BE"/>
        </w:rPr>
        <w:br/>
      </w:r>
      <w:r w:rsidRPr="00401D5F">
        <w:rPr>
          <w:rStyle w:val="OptieChar"/>
          <w:lang w:val="nl-BE"/>
        </w:rPr>
        <w:t>#</w:t>
      </w:r>
      <w:r w:rsidR="00883A48" w:rsidRPr="00401D5F">
        <w:rPr>
          <w:rStyle w:val="OptieChar"/>
          <w:lang w:val="nl-BE"/>
        </w:rPr>
        <w:t xml:space="preserve">Polyamide 6, 25 % glasvezel </w:t>
      </w:r>
      <w:r w:rsidRPr="00401D5F">
        <w:rPr>
          <w:rStyle w:val="OptieChar"/>
          <w:lang w:val="nl-BE"/>
        </w:rPr>
        <w:t>PA 6 GF25</w:t>
      </w:r>
      <w:r w:rsidR="00D72029" w:rsidRPr="00401D5F">
        <w:rPr>
          <w:rStyle w:val="OptieChar"/>
          <w:lang w:val="nl-BE"/>
        </w:rPr>
        <w:br/>
      </w:r>
      <w:r w:rsidRPr="00401D5F">
        <w:rPr>
          <w:rStyle w:val="OptieChar"/>
          <w:lang w:val="nl-BE"/>
        </w:rPr>
        <w:lastRenderedPageBreak/>
        <w:t>#</w:t>
      </w:r>
      <w:r w:rsidR="00883A48" w:rsidRPr="00401D5F">
        <w:rPr>
          <w:rStyle w:val="OptieChar"/>
          <w:lang w:val="nl-BE"/>
        </w:rPr>
        <w:t xml:space="preserve">Polyamide 6, 30 % glasvezel </w:t>
      </w:r>
      <w:r w:rsidRPr="00401D5F">
        <w:rPr>
          <w:rStyle w:val="OptieChar"/>
          <w:lang w:val="nl-BE"/>
        </w:rPr>
        <w:t>PA 6 GF30</w:t>
      </w:r>
      <w:r w:rsidR="00D72029" w:rsidRPr="00401D5F">
        <w:rPr>
          <w:rStyle w:val="OptieChar"/>
          <w:lang w:val="nl-BE"/>
        </w:rPr>
        <w:br/>
      </w:r>
      <w:r w:rsidRPr="00401D5F">
        <w:rPr>
          <w:rStyle w:val="OptieChar"/>
          <w:lang w:val="nl-BE"/>
        </w:rPr>
        <w:t>#Polyamide 6, 30 % glasve</w:t>
      </w:r>
      <w:r w:rsidR="00883A48" w:rsidRPr="00401D5F">
        <w:rPr>
          <w:rStyle w:val="OptieChar"/>
          <w:lang w:val="nl-BE"/>
        </w:rPr>
        <w:t xml:space="preserve">zel vlamdovend </w:t>
      </w:r>
      <w:r w:rsidRPr="00401D5F">
        <w:rPr>
          <w:rStyle w:val="OptieChar"/>
          <w:lang w:val="nl-BE"/>
        </w:rPr>
        <w:t>PA 6 GF30 V0</w:t>
      </w:r>
      <w:r w:rsidR="00D72029" w:rsidRPr="00401D5F">
        <w:rPr>
          <w:rStyle w:val="OptieChar"/>
          <w:lang w:val="nl-BE"/>
        </w:rPr>
        <w:br/>
      </w:r>
      <w:r w:rsidRPr="00401D5F">
        <w:rPr>
          <w:rStyle w:val="OptieChar"/>
          <w:lang w:val="nl-BE"/>
        </w:rPr>
        <w:t>#</w:t>
      </w:r>
      <w:r w:rsidR="00883A48" w:rsidRPr="00401D5F">
        <w:rPr>
          <w:rStyle w:val="OptieChar"/>
          <w:lang w:val="nl-BE"/>
        </w:rPr>
        <w:t xml:space="preserve">Polyamide 6, 35 % glasvezel </w:t>
      </w:r>
      <w:r w:rsidRPr="00401D5F">
        <w:rPr>
          <w:rStyle w:val="OptieChar"/>
          <w:lang w:val="nl-BE"/>
        </w:rPr>
        <w:t>PA 6 GF35</w:t>
      </w:r>
      <w:r w:rsidR="00D72029" w:rsidRPr="00401D5F">
        <w:rPr>
          <w:rStyle w:val="OptieChar"/>
          <w:lang w:val="nl-BE"/>
        </w:rPr>
        <w:br/>
      </w:r>
      <w:r w:rsidRPr="00401D5F">
        <w:rPr>
          <w:rStyle w:val="OptieChar"/>
          <w:lang w:val="nl-BE"/>
        </w:rPr>
        <w:t>#</w:t>
      </w:r>
      <w:r w:rsidR="00C35CFD" w:rsidRPr="00401D5F">
        <w:rPr>
          <w:rStyle w:val="OptieChar"/>
          <w:highlight w:val="yellow"/>
          <w:lang w:val="nl-BE"/>
        </w:rPr>
        <w:t>…</w:t>
      </w:r>
    </w:p>
    <w:p w14:paraId="3F2176CB" w14:textId="77777777" w:rsidR="00600A2C" w:rsidRPr="00401D5F" w:rsidRDefault="00600A2C" w:rsidP="00600A2C">
      <w:pPr>
        <w:pStyle w:val="Kop6"/>
        <w:rPr>
          <w:snapToGrid w:val="0"/>
          <w:lang w:val="nl-BE"/>
        </w:rPr>
      </w:pPr>
      <w:r w:rsidRPr="00401D5F">
        <w:rPr>
          <w:rStyle w:val="OptieChar"/>
          <w:lang w:val="nl-BE"/>
        </w:rPr>
        <w:t>#</w:t>
      </w:r>
      <w:r w:rsidRPr="00401D5F">
        <w:rPr>
          <w:snapToGrid w:val="0"/>
          <w:lang w:val="nl-BE"/>
        </w:rPr>
        <w:t>.3</w:t>
      </w:r>
      <w:r w:rsidR="00AC731D" w:rsidRPr="00401D5F">
        <w:rPr>
          <w:snapToGrid w:val="0"/>
          <w:lang w:val="nl-BE"/>
        </w:rPr>
        <w:t>5</w:t>
      </w:r>
      <w:r w:rsidR="002B01B9" w:rsidRPr="00401D5F">
        <w:rPr>
          <w:snapToGrid w:val="0"/>
          <w:lang w:val="nl-BE"/>
        </w:rPr>
        <w:t>.</w:t>
      </w:r>
      <w:r w:rsidRPr="00401D5F">
        <w:rPr>
          <w:snapToGrid w:val="0"/>
          <w:lang w:val="nl-BE"/>
        </w:rPr>
        <w:tab/>
        <w:t>Ken</w:t>
      </w:r>
      <w:r w:rsidRPr="00401D5F">
        <w:rPr>
          <w:lang w:val="nl-BE"/>
        </w:rPr>
        <w:t xml:space="preserve">merken of eigenschappen v/d. </w:t>
      </w:r>
      <w:r w:rsidRPr="00401D5F">
        <w:rPr>
          <w:snapToGrid w:val="0"/>
          <w:lang w:val="nl-BE"/>
        </w:rPr>
        <w:t>plaatverankeringen:</w:t>
      </w:r>
      <w:r w:rsidRPr="00401D5F">
        <w:rPr>
          <w:i/>
          <w:iCs/>
          <w:color w:val="808080"/>
          <w:lang w:val="nl-BE"/>
        </w:rPr>
        <w:t xml:space="preserve"> [type mechanische verankeringspluggen]</w:t>
      </w:r>
    </w:p>
    <w:p w14:paraId="01D71CC5" w14:textId="77777777" w:rsidR="00600A2C" w:rsidRPr="00401D5F" w:rsidRDefault="00600A2C" w:rsidP="00600A2C">
      <w:pPr>
        <w:pStyle w:val="Kop7"/>
        <w:rPr>
          <w:lang w:val="nl-BE"/>
        </w:rPr>
      </w:pPr>
      <w:r w:rsidRPr="00401D5F">
        <w:rPr>
          <w:lang w:val="nl-BE"/>
        </w:rPr>
        <w:t>.3</w:t>
      </w:r>
      <w:r w:rsidR="00AC731D" w:rsidRPr="00401D5F">
        <w:rPr>
          <w:lang w:val="nl-BE"/>
        </w:rPr>
        <w:t>5</w:t>
      </w:r>
      <w:r w:rsidRPr="00401D5F">
        <w:rPr>
          <w:lang w:val="nl-BE"/>
        </w:rPr>
        <w:t>.20.</w:t>
      </w:r>
      <w:r w:rsidRPr="00401D5F">
        <w:rPr>
          <w:lang w:val="nl-BE"/>
        </w:rPr>
        <w:tab/>
        <w:t>Basiskenmerken:</w:t>
      </w:r>
    </w:p>
    <w:p w14:paraId="34776EEF" w14:textId="77777777" w:rsidR="001C3E7D" w:rsidRPr="00401D5F" w:rsidRDefault="001C3E7D" w:rsidP="00531CF5">
      <w:pPr>
        <w:pStyle w:val="83Kenm"/>
        <w:rPr>
          <w:lang w:val="nl-BE"/>
        </w:rPr>
      </w:pPr>
      <w:r w:rsidRPr="00401D5F">
        <w:rPr>
          <w:lang w:val="nl-BE"/>
        </w:rPr>
        <w:t>-</w:t>
      </w:r>
      <w:r w:rsidRPr="00401D5F">
        <w:rPr>
          <w:lang w:val="nl-BE"/>
        </w:rPr>
        <w:tab/>
        <w:t>Type:</w:t>
      </w:r>
      <w:r w:rsidRPr="00401D5F">
        <w:rPr>
          <w:lang w:val="nl-BE"/>
        </w:rPr>
        <w:tab/>
        <w:t>mechanische verankeringspluggen voorzien va</w:t>
      </w:r>
      <w:r w:rsidR="007D58A3" w:rsidRPr="00401D5F">
        <w:rPr>
          <w:lang w:val="nl-BE"/>
        </w:rPr>
        <w:t>n een klemstuk (kunststofrozet)</w:t>
      </w:r>
    </w:p>
    <w:p w14:paraId="64E79799" w14:textId="77777777" w:rsidR="00AC731D" w:rsidRPr="00401D5F" w:rsidRDefault="00AC731D" w:rsidP="00AC731D">
      <w:pPr>
        <w:pStyle w:val="Kop7"/>
        <w:rPr>
          <w:lang w:val="nl-BE"/>
        </w:rPr>
      </w:pPr>
      <w:r w:rsidRPr="00401D5F">
        <w:rPr>
          <w:lang w:val="nl-BE"/>
        </w:rPr>
        <w:t>.35.40.</w:t>
      </w:r>
      <w:r w:rsidRPr="00401D5F">
        <w:rPr>
          <w:lang w:val="nl-BE"/>
        </w:rPr>
        <w:tab/>
        <w:t>Beschrijvende kenmerken:</w:t>
      </w:r>
    </w:p>
    <w:p w14:paraId="23AFB215" w14:textId="77777777" w:rsidR="002B01B9" w:rsidRPr="00401D5F" w:rsidRDefault="002B01B9" w:rsidP="002B01B9">
      <w:pPr>
        <w:pStyle w:val="Kop8"/>
        <w:rPr>
          <w:lang w:val="nl-BE"/>
        </w:rPr>
      </w:pPr>
      <w:bookmarkStart w:id="21" w:name="OLE_LINK11"/>
      <w:r w:rsidRPr="00401D5F">
        <w:rPr>
          <w:lang w:val="nl-BE"/>
        </w:rPr>
        <w:t>.3</w:t>
      </w:r>
      <w:r w:rsidR="00356D25" w:rsidRPr="00401D5F">
        <w:rPr>
          <w:lang w:val="nl-BE"/>
        </w:rPr>
        <w:t>5</w:t>
      </w:r>
      <w:r w:rsidRPr="00401D5F">
        <w:rPr>
          <w:lang w:val="nl-BE"/>
        </w:rPr>
        <w:t>.41.</w:t>
      </w:r>
      <w:r w:rsidRPr="00401D5F">
        <w:rPr>
          <w:lang w:val="nl-BE"/>
        </w:rPr>
        <w:tab/>
        <w:t>Vorm:</w:t>
      </w:r>
    </w:p>
    <w:bookmarkEnd w:id="21"/>
    <w:p w14:paraId="264F9FE1" w14:textId="77777777" w:rsidR="002B01B9" w:rsidRPr="00401D5F" w:rsidRDefault="002B01B9" w:rsidP="002B01B9">
      <w:pPr>
        <w:pStyle w:val="83Kenm"/>
        <w:rPr>
          <w:lang w:val="nl-BE"/>
        </w:rPr>
      </w:pPr>
      <w:r w:rsidRPr="00401D5F">
        <w:rPr>
          <w:lang w:val="nl-BE"/>
        </w:rPr>
        <w:t>-</w:t>
      </w:r>
      <w:r w:rsidRPr="00401D5F">
        <w:rPr>
          <w:lang w:val="nl-BE"/>
        </w:rPr>
        <w:tab/>
        <w:t>Vorm:</w:t>
      </w:r>
      <w:r w:rsidRPr="00401D5F">
        <w:rPr>
          <w:lang w:val="nl-BE"/>
        </w:rPr>
        <w:tab/>
        <w:t>aangepast aan het materiaal van het binnenspouwblad</w:t>
      </w:r>
    </w:p>
    <w:p w14:paraId="57B542D1" w14:textId="77777777" w:rsidR="002B01B9" w:rsidRPr="00401D5F" w:rsidRDefault="002B01B9" w:rsidP="002B01B9">
      <w:pPr>
        <w:pStyle w:val="Kop8"/>
        <w:rPr>
          <w:lang w:val="nl-BE"/>
        </w:rPr>
      </w:pPr>
      <w:r w:rsidRPr="00401D5F">
        <w:rPr>
          <w:lang w:val="nl-BE"/>
        </w:rPr>
        <w:t>.3</w:t>
      </w:r>
      <w:r w:rsidR="00356D25" w:rsidRPr="00401D5F">
        <w:rPr>
          <w:lang w:val="nl-BE"/>
        </w:rPr>
        <w:t>5</w:t>
      </w:r>
      <w:r w:rsidRPr="00401D5F">
        <w:rPr>
          <w:lang w:val="nl-BE"/>
        </w:rPr>
        <w:t>.42.</w:t>
      </w:r>
      <w:r w:rsidRPr="00401D5F">
        <w:rPr>
          <w:lang w:val="nl-BE"/>
        </w:rPr>
        <w:tab/>
        <w:t>Maateigenschappen:</w:t>
      </w:r>
    </w:p>
    <w:p w14:paraId="5FD14216" w14:textId="77777777" w:rsidR="002B01B9" w:rsidRPr="00401D5F" w:rsidRDefault="002B01B9" w:rsidP="002B01B9">
      <w:pPr>
        <w:pStyle w:val="83Kenm"/>
        <w:rPr>
          <w:lang w:val="nl-BE"/>
        </w:rPr>
      </w:pPr>
      <w:r w:rsidRPr="00401D5F">
        <w:rPr>
          <w:lang w:val="nl-BE"/>
        </w:rPr>
        <w:t>-</w:t>
      </w:r>
      <w:r w:rsidRPr="00401D5F">
        <w:rPr>
          <w:lang w:val="nl-BE"/>
        </w:rPr>
        <w:tab/>
        <w:t>Hulskopdiameter:</w:t>
      </w:r>
      <w:r w:rsidRPr="00401D5F">
        <w:rPr>
          <w:lang w:val="nl-BE"/>
        </w:rPr>
        <w:tab/>
      </w:r>
      <w:r w:rsidRPr="00401D5F">
        <w:rPr>
          <w:rStyle w:val="OptieChar"/>
          <w:lang w:val="nl-BE"/>
        </w:rPr>
        <w:t>#60 mm</w:t>
      </w:r>
      <w:r w:rsidRPr="00401D5F">
        <w:rPr>
          <w:rStyle w:val="OptieChar"/>
          <w:lang w:val="nl-BE"/>
        </w:rPr>
        <w:br/>
        <w:t>#</w:t>
      </w:r>
      <w:r w:rsidR="00C35CFD" w:rsidRPr="00401D5F">
        <w:rPr>
          <w:rStyle w:val="OptieChar"/>
          <w:highlight w:val="yellow"/>
          <w:lang w:val="nl-BE"/>
        </w:rPr>
        <w:t>…</w:t>
      </w:r>
      <w:r w:rsidRPr="00401D5F">
        <w:rPr>
          <w:rStyle w:val="OptieChar"/>
          <w:lang w:val="nl-BE"/>
        </w:rPr>
        <w:t> mm</w:t>
      </w:r>
    </w:p>
    <w:p w14:paraId="79E130FD" w14:textId="77777777" w:rsidR="002B01B9" w:rsidRPr="00401D5F" w:rsidRDefault="002B01B9" w:rsidP="002B01B9">
      <w:pPr>
        <w:pStyle w:val="Kop8"/>
        <w:rPr>
          <w:lang w:val="nl-BE"/>
        </w:rPr>
      </w:pPr>
      <w:r w:rsidRPr="00401D5F">
        <w:rPr>
          <w:lang w:val="nl-BE"/>
        </w:rPr>
        <w:t>.3</w:t>
      </w:r>
      <w:r w:rsidR="00356D25" w:rsidRPr="00401D5F">
        <w:rPr>
          <w:lang w:val="nl-BE"/>
        </w:rPr>
        <w:t>5</w:t>
      </w:r>
      <w:r w:rsidRPr="00401D5F">
        <w:rPr>
          <w:lang w:val="nl-BE"/>
        </w:rPr>
        <w:t>.45.</w:t>
      </w:r>
      <w:r w:rsidRPr="00401D5F">
        <w:rPr>
          <w:lang w:val="nl-BE"/>
        </w:rPr>
        <w:tab/>
        <w:t>Samenstelling:</w:t>
      </w:r>
    </w:p>
    <w:p w14:paraId="4F21426F" w14:textId="77777777" w:rsidR="001C3E7D" w:rsidRDefault="001C3E7D" w:rsidP="00531CF5">
      <w:pPr>
        <w:pStyle w:val="83Kenm"/>
        <w:rPr>
          <w:rStyle w:val="OptieChar"/>
          <w:lang w:val="nl-BE"/>
        </w:rPr>
      </w:pPr>
      <w:r w:rsidRPr="00401D5F">
        <w:rPr>
          <w:rStyle w:val="OptieChar"/>
          <w:lang w:val="nl-BE"/>
        </w:rPr>
        <w:t>#</w:t>
      </w:r>
      <w:r w:rsidRPr="00401D5F">
        <w:rPr>
          <w:rStyle w:val="OptieChar"/>
          <w:lang w:val="nl-BE"/>
        </w:rPr>
        <w:tab/>
        <w:t>Materiaal:</w:t>
      </w:r>
      <w:r w:rsidRPr="00401D5F">
        <w:rPr>
          <w:rStyle w:val="OptieChar"/>
          <w:lang w:val="nl-BE"/>
        </w:rPr>
        <w:tab/>
        <w:t>polyamidehul</w:t>
      </w:r>
      <w:r w:rsidR="00600A2C" w:rsidRPr="00401D5F">
        <w:rPr>
          <w:rStyle w:val="OptieChar"/>
          <w:lang w:val="nl-BE"/>
        </w:rPr>
        <w:t>s met schroef in verzinkt staal</w:t>
      </w:r>
    </w:p>
    <w:p w14:paraId="49FE8526" w14:textId="77777777" w:rsidR="00363959" w:rsidRPr="00401D5F" w:rsidRDefault="00363959" w:rsidP="00531CF5">
      <w:pPr>
        <w:pStyle w:val="83Kenm"/>
        <w:rPr>
          <w:rStyle w:val="OptieChar"/>
          <w:lang w:val="nl-BE"/>
        </w:rPr>
      </w:pPr>
    </w:p>
    <w:p w14:paraId="4446E111" w14:textId="77777777" w:rsidR="001C3E7D" w:rsidRPr="00401D5F" w:rsidRDefault="001C3E7D" w:rsidP="001C3E7D">
      <w:pPr>
        <w:pStyle w:val="Kop5"/>
        <w:rPr>
          <w:snapToGrid w:val="0"/>
          <w:lang w:val="nl-BE"/>
        </w:rPr>
      </w:pPr>
      <w:r w:rsidRPr="00401D5F">
        <w:rPr>
          <w:snapToGrid w:val="0"/>
          <w:color w:val="0000FF"/>
          <w:lang w:val="nl-BE"/>
        </w:rPr>
        <w:t>.40</w:t>
      </w:r>
      <w:r w:rsidR="00476388" w:rsidRPr="00401D5F">
        <w:rPr>
          <w:snapToGrid w:val="0"/>
          <w:color w:val="0000FF"/>
          <w:lang w:val="nl-BE"/>
        </w:rPr>
        <w:t>.</w:t>
      </w:r>
      <w:r w:rsidRPr="00401D5F">
        <w:rPr>
          <w:snapToGrid w:val="0"/>
          <w:lang w:val="nl-BE"/>
        </w:rPr>
        <w:tab/>
        <w:t>UITVOERING</w:t>
      </w:r>
    </w:p>
    <w:p w14:paraId="6E350FFB" w14:textId="77777777" w:rsidR="00B46293" w:rsidRPr="00401D5F" w:rsidRDefault="00B46293" w:rsidP="00B46293">
      <w:pPr>
        <w:pStyle w:val="Kop6"/>
        <w:rPr>
          <w:lang w:val="nl-BE"/>
        </w:rPr>
      </w:pPr>
      <w:r w:rsidRPr="00401D5F">
        <w:rPr>
          <w:lang w:val="nl-BE"/>
        </w:rPr>
        <w:t>.41</w:t>
      </w:r>
      <w:r w:rsidR="00476388" w:rsidRPr="00401D5F">
        <w:rPr>
          <w:lang w:val="nl-BE"/>
        </w:rPr>
        <w:t>.</w:t>
      </w:r>
      <w:r w:rsidRPr="00401D5F">
        <w:rPr>
          <w:lang w:val="nl-BE"/>
        </w:rPr>
        <w:tab/>
        <w:t>Basisreferenties</w:t>
      </w:r>
    </w:p>
    <w:p w14:paraId="04B302FA" w14:textId="77777777" w:rsidR="00B46293" w:rsidRPr="00401D5F" w:rsidRDefault="00B46293" w:rsidP="00B46293">
      <w:pPr>
        <w:pStyle w:val="80"/>
        <w:rPr>
          <w:rStyle w:val="OptieChar"/>
        </w:rPr>
      </w:pPr>
      <w:r w:rsidRPr="00401D5F">
        <w:rPr>
          <w:rStyle w:val="OptieChar"/>
        </w:rPr>
        <w:t xml:space="preserve">#De uitvoering gebeurt overeenkomstig de </w:t>
      </w:r>
      <w:r w:rsidR="00DA3D1C" w:rsidRPr="00401D5F">
        <w:rPr>
          <w:rStyle w:val="OptieChar"/>
        </w:rPr>
        <w:t>verwerkingsvoorschriften van de fabrikant</w:t>
      </w:r>
      <w:r w:rsidRPr="00401D5F">
        <w:rPr>
          <w:rStyle w:val="OptieChar"/>
        </w:rPr>
        <w:t>.</w:t>
      </w:r>
    </w:p>
    <w:p w14:paraId="6285EEC9" w14:textId="77777777" w:rsidR="00F360C6" w:rsidRPr="00401D5F" w:rsidRDefault="00F360C6" w:rsidP="00F360C6">
      <w:pPr>
        <w:pStyle w:val="Kop7"/>
        <w:rPr>
          <w:lang w:val="nl-BE"/>
        </w:rPr>
      </w:pPr>
      <w:r w:rsidRPr="00401D5F">
        <w:rPr>
          <w:lang w:val="nl-BE"/>
        </w:rPr>
        <w:t>.41.40.</w:t>
      </w:r>
      <w:r w:rsidRPr="00401D5F">
        <w:rPr>
          <w:lang w:val="nl-BE"/>
        </w:rPr>
        <w:tab/>
        <w:t>Bijzondere reglementaire voorwaarden:</w:t>
      </w:r>
    </w:p>
    <w:p w14:paraId="0E6AFA6D" w14:textId="77777777" w:rsidR="001603F8" w:rsidRDefault="001603F8" w:rsidP="001603F8">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3915DBF9" w14:textId="77777777" w:rsidR="001603F8" w:rsidRDefault="001603F8" w:rsidP="001603F8">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2F54E732" w14:textId="77777777" w:rsidR="00B46293" w:rsidRPr="00401D5F" w:rsidRDefault="00B46293" w:rsidP="00B46293">
      <w:pPr>
        <w:pStyle w:val="Kop6"/>
        <w:rPr>
          <w:lang w:val="nl-BE"/>
        </w:rPr>
      </w:pPr>
      <w:r w:rsidRPr="00401D5F">
        <w:rPr>
          <w:lang w:val="nl-BE"/>
        </w:rPr>
        <w:t>.42</w:t>
      </w:r>
      <w:r w:rsidR="00476388" w:rsidRPr="00401D5F">
        <w:rPr>
          <w:lang w:val="nl-BE"/>
        </w:rPr>
        <w:t>.</w:t>
      </w:r>
      <w:r w:rsidRPr="00401D5F">
        <w:rPr>
          <w:lang w:val="nl-BE"/>
        </w:rPr>
        <w:tab/>
      </w:r>
      <w:r w:rsidR="002B3E79" w:rsidRPr="00401D5F">
        <w:rPr>
          <w:lang w:val="nl-BE"/>
        </w:rPr>
        <w:t>Algemene voorschriften</w:t>
      </w:r>
    </w:p>
    <w:p w14:paraId="673632BE" w14:textId="77777777" w:rsidR="000B68F3" w:rsidRPr="00401D5F" w:rsidRDefault="000B68F3" w:rsidP="000B68F3">
      <w:pPr>
        <w:pStyle w:val="80"/>
      </w:pPr>
      <w:r w:rsidRPr="00401D5F">
        <w:t>Het breken van de platen is verboden. Passtukken moeten op maat gebracht worden met een scherpe, fijne zaag. De nodige versnijdingen worden over de volledige dikte doorgetrokken; de platen worden aan de kanten recht versneden en sluiten perfect aan tegen de andere bouwelementen. Aan de hoeken wordt de isolatie over de volledige dikte doorgetrokken.</w:t>
      </w:r>
    </w:p>
    <w:p w14:paraId="25458B1A" w14:textId="77777777" w:rsidR="000B68F3" w:rsidRPr="00401D5F" w:rsidRDefault="000B68F3" w:rsidP="000B68F3">
      <w:pPr>
        <w:pStyle w:val="80"/>
      </w:pPr>
      <w:r w:rsidRPr="00401D5F">
        <w:t>Gedurende de opslag, het vervoer en op de bouwplaats dienen de nodige voorzorgen genomen te worden om het beschadigen van de randen en het product in het algemeen te vermijden.</w:t>
      </w:r>
    </w:p>
    <w:p w14:paraId="77F62362" w14:textId="77777777" w:rsidR="000B68F3" w:rsidRPr="00401D5F" w:rsidRDefault="000B68F3" w:rsidP="000B68F3">
      <w:pPr>
        <w:pStyle w:val="80"/>
      </w:pPr>
      <w:r w:rsidRPr="00401D5F">
        <w:t>Beschadigde plaatdelen mogen niet verwerkt worden.</w:t>
      </w:r>
    </w:p>
    <w:p w14:paraId="38B8569F" w14:textId="77777777" w:rsidR="000B68F3" w:rsidRPr="00401D5F" w:rsidRDefault="000B68F3" w:rsidP="000B68F3">
      <w:pPr>
        <w:pStyle w:val="80"/>
      </w:pPr>
      <w:r w:rsidRPr="00401D5F">
        <w:t>Tijdens de opbouw worden de openstaande spouwen beschut tegen weersinvloeden. Bij iedere werkonderbreking dient de openstaande spouw afgedicht. Hiertoe wordt, tijdens het verder optrekken van het binnenspouwblad, de spouw afgedekt met een plank.</w:t>
      </w:r>
    </w:p>
    <w:p w14:paraId="12DFDA85" w14:textId="77777777" w:rsidR="00B46293" w:rsidRPr="00401D5F" w:rsidRDefault="002B3E79" w:rsidP="00B46293">
      <w:pPr>
        <w:pStyle w:val="Kop6"/>
        <w:rPr>
          <w:lang w:val="nl-BE" w:eastAsia="en-US"/>
        </w:rPr>
      </w:pPr>
      <w:r w:rsidRPr="00401D5F">
        <w:rPr>
          <w:lang w:val="nl-BE" w:eastAsia="en-US"/>
        </w:rPr>
        <w:t>.43</w:t>
      </w:r>
      <w:r w:rsidR="00476388" w:rsidRPr="00401D5F">
        <w:rPr>
          <w:lang w:val="nl-BE" w:eastAsia="en-US"/>
        </w:rPr>
        <w:t>.</w:t>
      </w:r>
      <w:r w:rsidRPr="00401D5F">
        <w:rPr>
          <w:lang w:val="nl-BE" w:eastAsia="en-US"/>
        </w:rPr>
        <w:tab/>
        <w:t>Uitvoeringswijze van de v</w:t>
      </w:r>
      <w:r w:rsidR="00B46293" w:rsidRPr="00401D5F">
        <w:rPr>
          <w:lang w:val="nl-BE" w:eastAsia="en-US"/>
        </w:rPr>
        <w:t>erankeringen:</w:t>
      </w:r>
    </w:p>
    <w:p w14:paraId="30CEE21B" w14:textId="77777777" w:rsidR="00B46293" w:rsidRPr="00401D5F" w:rsidRDefault="00B46293" w:rsidP="002B6A4B">
      <w:pPr>
        <w:pStyle w:val="81"/>
        <w:rPr>
          <w:lang w:eastAsia="en-US"/>
        </w:rPr>
      </w:pPr>
      <w:r w:rsidRPr="00401D5F">
        <w:rPr>
          <w:lang w:eastAsia="en-US"/>
        </w:rPr>
        <w:t>-</w:t>
      </w:r>
      <w:r w:rsidRPr="00401D5F">
        <w:rPr>
          <w:lang w:eastAsia="en-US"/>
        </w:rPr>
        <w:tab/>
        <w:t>Er wordt een verankering geplaatst om de panelen:</w:t>
      </w:r>
    </w:p>
    <w:p w14:paraId="0BC4EBB8" w14:textId="77777777" w:rsidR="00B46293" w:rsidRPr="00401D5F" w:rsidRDefault="00B46293" w:rsidP="002B6A4B">
      <w:pPr>
        <w:pStyle w:val="82"/>
        <w:rPr>
          <w:lang w:eastAsia="en-US"/>
        </w:rPr>
      </w:pPr>
      <w:r w:rsidRPr="00401D5F">
        <w:rPr>
          <w:lang w:eastAsia="en-US"/>
        </w:rPr>
        <w:t>-</w:t>
      </w:r>
      <w:r w:rsidRPr="00401D5F">
        <w:rPr>
          <w:lang w:eastAsia="en-US"/>
        </w:rPr>
        <w:tab/>
        <w:t>te ondersteunen</w:t>
      </w:r>
    </w:p>
    <w:p w14:paraId="1C93B761" w14:textId="77777777" w:rsidR="00B46293" w:rsidRPr="00401D5F" w:rsidRDefault="00B46293" w:rsidP="002B6A4B">
      <w:pPr>
        <w:pStyle w:val="82"/>
        <w:rPr>
          <w:lang w:eastAsia="en-US"/>
        </w:rPr>
      </w:pPr>
      <w:r w:rsidRPr="00401D5F">
        <w:rPr>
          <w:lang w:eastAsia="en-US"/>
        </w:rPr>
        <w:t>-</w:t>
      </w:r>
      <w:r w:rsidRPr="00401D5F">
        <w:rPr>
          <w:lang w:eastAsia="en-US"/>
        </w:rPr>
        <w:tab/>
        <w:t>tegen het binnenspouwblad aan te drukken</w:t>
      </w:r>
    </w:p>
    <w:p w14:paraId="69EECD4B" w14:textId="77777777" w:rsidR="00B46293" w:rsidRPr="00401D5F" w:rsidRDefault="00B46293" w:rsidP="002B6A4B">
      <w:pPr>
        <w:pStyle w:val="81"/>
        <w:rPr>
          <w:lang w:eastAsia="en-US"/>
        </w:rPr>
      </w:pPr>
      <w:r w:rsidRPr="00401D5F">
        <w:rPr>
          <w:lang w:eastAsia="en-US"/>
        </w:rPr>
        <w:t>-</w:t>
      </w:r>
      <w:r w:rsidRPr="00401D5F">
        <w:rPr>
          <w:lang w:eastAsia="en-US"/>
        </w:rPr>
        <w:tab/>
        <w:t>Hiervoor worden spouwankers gebruikt, die met een tussenafstand van maximum 60 cm, zowel horizontaal als verticaal gemeten, worden aangebracht. Deze spouwankers zijn voorzien van een knik, worden mee ingemetseld, naar buiten toe afhellend.</w:t>
      </w:r>
    </w:p>
    <w:p w14:paraId="094693E9" w14:textId="77777777" w:rsidR="00B46293" w:rsidRPr="00401D5F" w:rsidRDefault="00B46293" w:rsidP="002B6A4B">
      <w:pPr>
        <w:pStyle w:val="81"/>
        <w:rPr>
          <w:lang w:eastAsia="en-US"/>
        </w:rPr>
      </w:pPr>
      <w:r w:rsidRPr="00401D5F">
        <w:rPr>
          <w:lang w:eastAsia="en-US"/>
        </w:rPr>
        <w:t>-</w:t>
      </w:r>
      <w:r w:rsidRPr="00401D5F">
        <w:rPr>
          <w:lang w:eastAsia="en-US"/>
        </w:rPr>
        <w:tab/>
        <w:t>Op deze spouwankers worden klemstukken (kunststofrozetten) aangebracht die de panelen tegen het binnenspouwblad aandrukken. Eventueel kunnen hiervoor ook andere bevestigingsystemen gebruikt worden.</w:t>
      </w:r>
    </w:p>
    <w:p w14:paraId="73A50711" w14:textId="77777777" w:rsidR="00B46293" w:rsidRPr="00401D5F" w:rsidRDefault="00B46293" w:rsidP="002B6A4B">
      <w:pPr>
        <w:pStyle w:val="81"/>
        <w:rPr>
          <w:lang w:eastAsia="en-US"/>
        </w:rPr>
      </w:pPr>
      <w:r w:rsidRPr="00401D5F">
        <w:rPr>
          <w:lang w:eastAsia="en-US"/>
        </w:rPr>
        <w:t>-</w:t>
      </w:r>
      <w:r w:rsidRPr="00401D5F">
        <w:rPr>
          <w:lang w:eastAsia="en-US"/>
        </w:rPr>
        <w:tab/>
        <w:t>Er dienen minstens twee bevestigingspunten per plaat voorzien te worden. Op de hoeken van de muren dienen bijkomende verankeringen voorzien te worden.</w:t>
      </w:r>
    </w:p>
    <w:p w14:paraId="1D0D0493" w14:textId="77777777" w:rsidR="00B46293" w:rsidRPr="00401D5F" w:rsidRDefault="00B46293" w:rsidP="002B6A4B">
      <w:pPr>
        <w:pStyle w:val="81"/>
        <w:rPr>
          <w:lang w:eastAsia="en-US"/>
        </w:rPr>
      </w:pPr>
      <w:r w:rsidRPr="00401D5F">
        <w:rPr>
          <w:lang w:eastAsia="en-US"/>
        </w:rPr>
        <w:t>-</w:t>
      </w:r>
      <w:r w:rsidRPr="00401D5F">
        <w:rPr>
          <w:lang w:eastAsia="en-US"/>
        </w:rPr>
        <w:tab/>
        <w:t>De afstand van de bevestigingspunten tot de rand gemeten, moet ten</w:t>
      </w:r>
      <w:r w:rsidR="00936C2D" w:rsidRPr="00401D5F">
        <w:rPr>
          <w:lang w:eastAsia="en-US"/>
        </w:rPr>
        <w:t xml:space="preserve"> </w:t>
      </w:r>
      <w:r w:rsidRPr="00401D5F">
        <w:rPr>
          <w:lang w:eastAsia="en-US"/>
        </w:rPr>
        <w:t>minste 100 mm bedragen</w:t>
      </w:r>
    </w:p>
    <w:p w14:paraId="17753660" w14:textId="77777777" w:rsidR="00B46293" w:rsidRPr="00401D5F" w:rsidRDefault="00B46293" w:rsidP="002B6A4B">
      <w:pPr>
        <w:pStyle w:val="81"/>
      </w:pPr>
      <w:r w:rsidRPr="00401D5F">
        <w:t>-</w:t>
      </w:r>
      <w:r w:rsidRPr="00401D5F">
        <w:tab/>
        <w:t>Ankerverdeling:</w:t>
      </w:r>
    </w:p>
    <w:p w14:paraId="06B3B27B" w14:textId="77777777" w:rsidR="00B46293" w:rsidRPr="00401D5F" w:rsidRDefault="00B46293" w:rsidP="002B6A4B">
      <w:pPr>
        <w:pStyle w:val="83Kenm"/>
        <w:rPr>
          <w:rStyle w:val="OptieChar"/>
          <w:lang w:val="nl-BE"/>
        </w:rPr>
      </w:pPr>
      <w:r w:rsidRPr="00401D5F">
        <w:rPr>
          <w:rStyle w:val="OptieChar"/>
          <w:lang w:val="nl-BE"/>
        </w:rPr>
        <w:lastRenderedPageBreak/>
        <w:t>#</w:t>
      </w:r>
      <w:r w:rsidR="00476388" w:rsidRPr="00401D5F">
        <w:rPr>
          <w:rStyle w:val="OptieChar"/>
          <w:lang w:val="nl-BE"/>
        </w:rPr>
        <w:tab/>
        <w:t>Tussenafstand:</w:t>
      </w:r>
      <w:r w:rsidRPr="00401D5F">
        <w:rPr>
          <w:rStyle w:val="OptieChar"/>
          <w:lang w:val="nl-BE"/>
        </w:rPr>
        <w:tab/>
        <w:t>#max. 400 mm</w:t>
      </w:r>
      <w:r w:rsidR="00B55033" w:rsidRPr="00401D5F">
        <w:rPr>
          <w:rStyle w:val="OptieChar"/>
          <w:lang w:val="nl-BE"/>
        </w:rPr>
        <w:br/>
      </w:r>
      <w:r w:rsidRPr="00401D5F">
        <w:rPr>
          <w:rStyle w:val="OptieChar"/>
          <w:lang w:val="nl-BE"/>
        </w:rPr>
        <w:t>#max. 600 mm</w:t>
      </w:r>
      <w:r w:rsidR="00B55033" w:rsidRPr="00401D5F">
        <w:rPr>
          <w:rStyle w:val="OptieChar"/>
          <w:lang w:val="nl-BE"/>
        </w:rPr>
        <w:br/>
      </w:r>
      <w:r w:rsidRPr="00401D5F">
        <w:rPr>
          <w:rStyle w:val="OptieChar"/>
          <w:lang w:val="nl-BE"/>
        </w:rPr>
        <w:t xml:space="preserve">#max. </w:t>
      </w:r>
      <w:r w:rsidR="00C35CFD" w:rsidRPr="00401D5F">
        <w:rPr>
          <w:rStyle w:val="OptieChar"/>
          <w:highlight w:val="yellow"/>
          <w:lang w:val="nl-BE"/>
        </w:rPr>
        <w:t>…</w:t>
      </w:r>
      <w:r w:rsidRPr="00401D5F">
        <w:rPr>
          <w:rStyle w:val="OptieChar"/>
          <w:lang w:val="nl-BE"/>
        </w:rPr>
        <w:t> mm</w:t>
      </w:r>
      <w:r w:rsidR="00B55033" w:rsidRPr="00401D5F">
        <w:rPr>
          <w:rStyle w:val="OptieChar"/>
          <w:lang w:val="nl-BE"/>
        </w:rPr>
        <w:br/>
      </w:r>
      <w:r w:rsidRPr="00401D5F">
        <w:rPr>
          <w:rStyle w:val="OptieChar"/>
          <w:lang w:val="nl-BE"/>
        </w:rPr>
        <w:t>Zowel horizontaal als verticaal gemeten.</w:t>
      </w:r>
    </w:p>
    <w:p w14:paraId="36D2D59A" w14:textId="77777777" w:rsidR="00012C8C" w:rsidRPr="00401D5F" w:rsidRDefault="00B46293" w:rsidP="002B6A4B">
      <w:pPr>
        <w:pStyle w:val="83Kenm"/>
        <w:rPr>
          <w:lang w:val="nl-BE"/>
        </w:rPr>
      </w:pPr>
      <w:r w:rsidRPr="00401D5F">
        <w:rPr>
          <w:lang w:val="nl-BE"/>
        </w:rPr>
        <w:t>-</w:t>
      </w:r>
      <w:r w:rsidRPr="00401D5F">
        <w:rPr>
          <w:lang w:val="nl-BE"/>
        </w:rPr>
        <w:tab/>
        <w:t>Aantal bevestigingspunten:</w:t>
      </w:r>
    </w:p>
    <w:p w14:paraId="51594245" w14:textId="77777777" w:rsidR="00B46293" w:rsidRPr="00401D5F" w:rsidRDefault="00501575" w:rsidP="002B6A4B">
      <w:pPr>
        <w:pStyle w:val="83Kenm"/>
        <w:rPr>
          <w:lang w:val="nl-BE"/>
        </w:rPr>
      </w:pPr>
      <w:r>
        <w:rPr>
          <w:rStyle w:val="OptieChar"/>
          <w:lang w:val="nl-BE"/>
        </w:rPr>
        <w:tab/>
      </w:r>
      <w:r>
        <w:rPr>
          <w:rStyle w:val="OptieChar"/>
          <w:lang w:val="nl-BE"/>
        </w:rPr>
        <w:tab/>
      </w:r>
      <w:r w:rsidR="00B46293" w:rsidRPr="00401D5F">
        <w:rPr>
          <w:rStyle w:val="OptieChar"/>
          <w:lang w:val="nl-BE"/>
        </w:rPr>
        <w:t xml:space="preserve">#min 2 </w:t>
      </w:r>
      <w:r w:rsidR="00B55033" w:rsidRPr="00401D5F">
        <w:rPr>
          <w:rStyle w:val="OptieChar"/>
          <w:lang w:val="nl-BE"/>
        </w:rPr>
        <w:t>per plaat</w:t>
      </w:r>
      <w:r w:rsidR="00B55033" w:rsidRPr="00401D5F">
        <w:rPr>
          <w:rStyle w:val="OptieChar"/>
          <w:lang w:val="nl-BE"/>
        </w:rPr>
        <w:br/>
      </w:r>
      <w:r w:rsidR="00B46293" w:rsidRPr="00401D5F">
        <w:rPr>
          <w:rStyle w:val="OptieChar"/>
          <w:lang w:val="nl-BE"/>
        </w:rPr>
        <w:t>#min 3 per plaat</w:t>
      </w:r>
      <w:r w:rsidR="00B55033" w:rsidRPr="00401D5F">
        <w:rPr>
          <w:rStyle w:val="OptieChar"/>
          <w:lang w:val="nl-BE"/>
        </w:rPr>
        <w:br/>
      </w:r>
      <w:r w:rsidR="00B46293" w:rsidRPr="00401D5F">
        <w:rPr>
          <w:rStyle w:val="OptieChar"/>
          <w:lang w:val="nl-BE"/>
        </w:rPr>
        <w:t xml:space="preserve">#min </w:t>
      </w:r>
      <w:r w:rsidR="00C35CFD" w:rsidRPr="00401D5F">
        <w:rPr>
          <w:rStyle w:val="OptieChar"/>
          <w:highlight w:val="yellow"/>
          <w:lang w:val="nl-BE"/>
        </w:rPr>
        <w:t>…</w:t>
      </w:r>
      <w:r w:rsidR="00B46293" w:rsidRPr="00401D5F">
        <w:rPr>
          <w:rStyle w:val="OptieChar"/>
          <w:lang w:val="nl-BE"/>
        </w:rPr>
        <w:t xml:space="preserve"> per plaat</w:t>
      </w:r>
      <w:r w:rsidR="00B55033" w:rsidRPr="00401D5F">
        <w:rPr>
          <w:rStyle w:val="OptieChar"/>
          <w:lang w:val="nl-BE"/>
        </w:rPr>
        <w:br/>
      </w:r>
      <w:r w:rsidR="00B46293" w:rsidRPr="00401D5F">
        <w:rPr>
          <w:rStyle w:val="OptieChar"/>
          <w:lang w:val="nl-BE"/>
        </w:rPr>
        <w:t>#min 5 per m</w:t>
      </w:r>
      <w:r w:rsidR="00B55033" w:rsidRPr="00401D5F">
        <w:rPr>
          <w:rStyle w:val="OptieChar"/>
          <w:lang w:val="nl-BE"/>
        </w:rPr>
        <w:t>²</w:t>
      </w:r>
      <w:r w:rsidR="00B55033" w:rsidRPr="00401D5F">
        <w:rPr>
          <w:rStyle w:val="OptieChar"/>
          <w:lang w:val="nl-BE"/>
        </w:rPr>
        <w:br/>
      </w:r>
      <w:r w:rsidR="00B46293" w:rsidRPr="00401D5F">
        <w:rPr>
          <w:rStyle w:val="OptieChar"/>
          <w:lang w:val="nl-BE"/>
        </w:rPr>
        <w:t xml:space="preserve">#min </w:t>
      </w:r>
      <w:r w:rsidR="00C35CFD" w:rsidRPr="00401D5F">
        <w:rPr>
          <w:rStyle w:val="OptieChar"/>
          <w:highlight w:val="yellow"/>
          <w:lang w:val="nl-BE"/>
        </w:rPr>
        <w:t>…</w:t>
      </w:r>
      <w:r w:rsidR="00B46293" w:rsidRPr="00401D5F">
        <w:rPr>
          <w:rStyle w:val="OptieChar"/>
          <w:lang w:val="nl-BE"/>
        </w:rPr>
        <w:t xml:space="preserve"> per m</w:t>
      </w:r>
      <w:r w:rsidR="00B55033" w:rsidRPr="00401D5F">
        <w:rPr>
          <w:rStyle w:val="OptieChar"/>
          <w:lang w:val="nl-BE"/>
        </w:rPr>
        <w:t>²</w:t>
      </w:r>
      <w:r w:rsidR="00B55033" w:rsidRPr="00401D5F">
        <w:rPr>
          <w:rStyle w:val="OptieChar"/>
          <w:lang w:val="nl-BE"/>
        </w:rPr>
        <w:br/>
      </w:r>
      <w:r w:rsidR="00B46293" w:rsidRPr="00401D5F">
        <w:rPr>
          <w:lang w:val="nl-BE"/>
        </w:rPr>
        <w:t>Op de hoeken van de muren dienen bijkomende verankeringen voorzien te worden.</w:t>
      </w:r>
    </w:p>
    <w:p w14:paraId="4384A14C" w14:textId="77777777" w:rsidR="00B46293" w:rsidRPr="00401D5F" w:rsidRDefault="00B46293" w:rsidP="00B46293">
      <w:pPr>
        <w:pStyle w:val="Kop6"/>
        <w:rPr>
          <w:lang w:val="nl-BE"/>
        </w:rPr>
      </w:pPr>
      <w:r w:rsidRPr="00401D5F">
        <w:rPr>
          <w:lang w:val="nl-BE"/>
        </w:rPr>
        <w:t>.44</w:t>
      </w:r>
      <w:r w:rsidR="00476388" w:rsidRPr="00401D5F">
        <w:rPr>
          <w:lang w:val="nl-BE"/>
        </w:rPr>
        <w:t>.</w:t>
      </w:r>
      <w:r w:rsidRPr="00401D5F">
        <w:rPr>
          <w:lang w:val="nl-BE"/>
        </w:rPr>
        <w:tab/>
        <w:t>Plaatsingswijze</w:t>
      </w:r>
    </w:p>
    <w:p w14:paraId="522CC024" w14:textId="77777777" w:rsidR="00B46293" w:rsidRPr="00401D5F" w:rsidRDefault="00B46293" w:rsidP="00B46293">
      <w:pPr>
        <w:pStyle w:val="81"/>
      </w:pPr>
      <w:r w:rsidRPr="00401D5F">
        <w:t>-</w:t>
      </w:r>
      <w:r w:rsidRPr="00401D5F">
        <w:tab/>
        <w:t>De isolatieplaten worden nauwsluitend tegen het binnenspouwblad, in zo groot mogelijke afmetingen, in verband en spannend aaneengesloten geplaatst.</w:t>
      </w:r>
    </w:p>
    <w:p w14:paraId="19D415A0" w14:textId="77777777" w:rsidR="00B46293" w:rsidRPr="00401D5F" w:rsidRDefault="00B46293" w:rsidP="00B46293">
      <w:pPr>
        <w:pStyle w:val="81"/>
      </w:pPr>
      <w:r w:rsidRPr="00401D5F">
        <w:t>-</w:t>
      </w:r>
      <w:r w:rsidRPr="00401D5F">
        <w:tab/>
        <w:t>De nodige zorg wordt besteed aan het voorkomen van mortel- en andere koudebruggen. Vervormingen van de isolatielaag worden vermeden.</w:t>
      </w:r>
    </w:p>
    <w:p w14:paraId="784E47DB" w14:textId="77777777" w:rsidR="00B46293" w:rsidRPr="00401D5F" w:rsidRDefault="00B46293" w:rsidP="00B46293">
      <w:pPr>
        <w:pStyle w:val="81"/>
      </w:pPr>
      <w:r w:rsidRPr="00401D5F">
        <w:t>-</w:t>
      </w:r>
      <w:r w:rsidRPr="00401D5F">
        <w:tab/>
        <w:t xml:space="preserve">Perforaties van het isolatiemateriaal worden tot een minimum beperkt door een aangepaste keuze van de vorm en de plaatsingswijze van de </w:t>
      </w:r>
      <w:r w:rsidRPr="00401D5F">
        <w:rPr>
          <w:rStyle w:val="OptieChar"/>
        </w:rPr>
        <w:t>#plaatverankeringen. #spouwankers</w:t>
      </w:r>
      <w:r w:rsidRPr="00401D5F">
        <w:t>.</w:t>
      </w:r>
    </w:p>
    <w:p w14:paraId="6E278741" w14:textId="77777777" w:rsidR="00B46293" w:rsidRPr="00401D5F" w:rsidRDefault="00B46293" w:rsidP="00B46293">
      <w:pPr>
        <w:pStyle w:val="81"/>
        <w:rPr>
          <w:rStyle w:val="OptieChar"/>
        </w:rPr>
      </w:pPr>
      <w:r w:rsidRPr="00401D5F">
        <w:rPr>
          <w:rStyle w:val="OptieChar"/>
        </w:rPr>
        <w:t>#</w:t>
      </w:r>
      <w:r w:rsidR="00476388" w:rsidRPr="00401D5F">
        <w:rPr>
          <w:rStyle w:val="OptieChar"/>
        </w:rPr>
        <w:t>-</w:t>
      </w:r>
      <w:r w:rsidRPr="00401D5F">
        <w:rPr>
          <w:rStyle w:val="OptieChar"/>
        </w:rPr>
        <w:tab/>
        <w:t>De spouwmuurankers moeten lichtjes afhellend naar buiten ingemetseld worden, zodat ze een afwatering naar buiten toelaten.</w:t>
      </w:r>
    </w:p>
    <w:p w14:paraId="7D7CBBA0" w14:textId="77777777" w:rsidR="00B46293" w:rsidRPr="00401D5F" w:rsidRDefault="00B46293" w:rsidP="00B46293">
      <w:pPr>
        <w:pStyle w:val="81"/>
      </w:pPr>
      <w:r w:rsidRPr="00401D5F">
        <w:tab/>
        <w:t>De platen worden met zorg over de spouwankers gedrukt en met een lichte druk sluitend op en tegen elkaar geplaatst om dichte naden te bekomen.</w:t>
      </w:r>
    </w:p>
    <w:p w14:paraId="3536E26F" w14:textId="77777777" w:rsidR="00B46293" w:rsidRPr="00401D5F" w:rsidRDefault="00B46293" w:rsidP="00B46293">
      <w:pPr>
        <w:pStyle w:val="81"/>
        <w:rPr>
          <w:rStyle w:val="OptieChar"/>
        </w:rPr>
      </w:pPr>
      <w:r w:rsidRPr="00401D5F">
        <w:rPr>
          <w:rStyle w:val="OptieChar"/>
        </w:rPr>
        <w:t>#</w:t>
      </w:r>
      <w:r w:rsidR="00476388" w:rsidRPr="00401D5F">
        <w:rPr>
          <w:rStyle w:val="OptieChar"/>
        </w:rPr>
        <w:t>-</w:t>
      </w:r>
      <w:r w:rsidRPr="00401D5F">
        <w:rPr>
          <w:rStyle w:val="OptieChar"/>
        </w:rPr>
        <w:tab/>
        <w:t>De isolatieplaten zijn aan de draagmuur vastgemaakt met daartoe geschikte aandrukplaatjes, vijzen en muurtappen die in geboorde gaatjes in het metselwerk zijn aangebracht.</w:t>
      </w:r>
    </w:p>
    <w:p w14:paraId="1599992A" w14:textId="77777777" w:rsidR="00B46293" w:rsidRPr="00401D5F" w:rsidRDefault="001D222C" w:rsidP="00476388">
      <w:pPr>
        <w:pStyle w:val="83ProM"/>
        <w:rPr>
          <w:lang w:val="nl-BE"/>
        </w:rPr>
      </w:pPr>
      <w:r>
        <w:rPr>
          <w:lang w:val="nl-BE"/>
        </w:rPr>
        <w:t>Pro Memorie</w:t>
      </w:r>
      <w:r w:rsidR="00B46293" w:rsidRPr="00401D5F">
        <w:rPr>
          <w:lang w:val="nl-BE"/>
        </w:rPr>
        <w:t>:</w:t>
      </w:r>
    </w:p>
    <w:p w14:paraId="409595C2" w14:textId="77777777" w:rsidR="00B46293" w:rsidRPr="00401D5F" w:rsidRDefault="00B46293" w:rsidP="00B46293">
      <w:pPr>
        <w:pStyle w:val="83ProM"/>
        <w:rPr>
          <w:lang w:val="nl-BE"/>
        </w:rPr>
      </w:pPr>
      <w:r w:rsidRPr="00401D5F">
        <w:rPr>
          <w:snapToGrid w:val="0"/>
          <w:lang w:val="nl-BE"/>
        </w:rPr>
        <w:tab/>
        <w:t>Uitsluitend bij gedeeltelijke spouwisolatie.</w:t>
      </w:r>
    </w:p>
    <w:p w14:paraId="459F017A" w14:textId="77777777" w:rsidR="00B46293" w:rsidRPr="00401D5F" w:rsidRDefault="00B46293" w:rsidP="00B46293">
      <w:pPr>
        <w:pStyle w:val="81"/>
      </w:pPr>
      <w:r w:rsidRPr="00401D5F">
        <w:t>-</w:t>
      </w:r>
      <w:r w:rsidRPr="00401D5F">
        <w:tab/>
        <w:t>Vochtweringen en vochtweringslagen dienen degelijk in</w:t>
      </w:r>
      <w:r w:rsidR="00DA3D1C" w:rsidRPr="00401D5F">
        <w:t>gewerkt doorheen de muur</w:t>
      </w:r>
      <w:r w:rsidRPr="00401D5F">
        <w:t>isolatie. Waar vochtwerende lagen doo</w:t>
      </w:r>
      <w:r w:rsidR="00DA3D1C" w:rsidRPr="00401D5F">
        <w:t>rheen de isolatie dringen wordt</w:t>
      </w:r>
      <w:r w:rsidRPr="00401D5F">
        <w:t xml:space="preserve"> de muurisolatie zorgvuldig in vorm gesneden.</w:t>
      </w:r>
    </w:p>
    <w:p w14:paraId="00088289" w14:textId="77777777" w:rsidR="00B46293" w:rsidRPr="00401D5F" w:rsidRDefault="00B46293" w:rsidP="00B46293">
      <w:pPr>
        <w:pStyle w:val="81"/>
      </w:pPr>
      <w:r w:rsidRPr="00401D5F">
        <w:t>-</w:t>
      </w:r>
      <w:r w:rsidRPr="00401D5F">
        <w:tab/>
        <w:t>Bij de aanzet op of onderbreking door de vochtisolatie</w:t>
      </w:r>
    </w:p>
    <w:p w14:paraId="618473BF" w14:textId="77777777" w:rsidR="00B46293" w:rsidRPr="00401D5F" w:rsidRDefault="00B46293" w:rsidP="00B46293">
      <w:pPr>
        <w:pStyle w:val="81"/>
        <w:rPr>
          <w:rStyle w:val="OptieChar"/>
        </w:rPr>
      </w:pPr>
      <w:r w:rsidRPr="00401D5F">
        <w:rPr>
          <w:rStyle w:val="OptieChar"/>
        </w:rPr>
        <w:tab/>
        <w:t>#worden de isolatieplaten afgeschuind volgens de helling van de vochtisolatie doorgetrokken.</w:t>
      </w:r>
    </w:p>
    <w:p w14:paraId="31594626" w14:textId="77777777" w:rsidR="00B46293" w:rsidRPr="00401D5F" w:rsidRDefault="00B46293" w:rsidP="00B46293">
      <w:pPr>
        <w:pStyle w:val="81"/>
        <w:rPr>
          <w:rStyle w:val="OptieChar"/>
        </w:rPr>
      </w:pPr>
      <w:r w:rsidRPr="00401D5F">
        <w:rPr>
          <w:rStyle w:val="OptieChar"/>
        </w:rPr>
        <w:tab/>
        <w:t>#wordt de waterkerende folie onder en achter isolatie doorgetrokken.</w:t>
      </w:r>
    </w:p>
    <w:p w14:paraId="48E4E62A" w14:textId="77777777" w:rsidR="00B46293" w:rsidRPr="00401D5F" w:rsidRDefault="00B46293" w:rsidP="00B46293">
      <w:pPr>
        <w:pStyle w:val="81"/>
      </w:pPr>
      <w:r w:rsidRPr="00401D5F">
        <w:t>-</w:t>
      </w:r>
      <w:r w:rsidRPr="00401D5F">
        <w:tab/>
        <w:t>De nodige voorzorgen dienen genomen te worden om een goede aansluiting met omlijstingen en dergelijke ter hoogte van raam- en deuraansluitingen te bekomen.</w:t>
      </w:r>
    </w:p>
    <w:p w14:paraId="105EA23E" w14:textId="77777777" w:rsidR="00B46293" w:rsidRDefault="00B46293" w:rsidP="00B46293">
      <w:pPr>
        <w:pStyle w:val="81"/>
        <w:rPr>
          <w:rStyle w:val="OptieChar"/>
        </w:rPr>
      </w:pPr>
      <w:r w:rsidRPr="00401D5F">
        <w:rPr>
          <w:rStyle w:val="OptieChar"/>
        </w:rPr>
        <w:t>#</w:t>
      </w:r>
      <w:r w:rsidRPr="00401D5F">
        <w:rPr>
          <w:rStyle w:val="OptieChar"/>
        </w:rPr>
        <w:tab/>
        <w:t>Aan raam- en deuraanslagen wordt de isolatie 1 à 2 cm doorgetrokken teneinde een goede aansluiting te hebben met het schrijnwerk.</w:t>
      </w:r>
    </w:p>
    <w:p w14:paraId="1982D4DB" w14:textId="77777777" w:rsidR="00464AAE" w:rsidRPr="00401D5F" w:rsidRDefault="00464AAE" w:rsidP="00B46293">
      <w:pPr>
        <w:pStyle w:val="81"/>
        <w:rPr>
          <w:rStyle w:val="OptieChar"/>
        </w:rPr>
      </w:pPr>
    </w:p>
    <w:p w14:paraId="4B2C8F1A" w14:textId="77777777" w:rsidR="00B46293" w:rsidRPr="00401D5F" w:rsidRDefault="00B46293" w:rsidP="00B46293">
      <w:pPr>
        <w:pStyle w:val="Kop5"/>
        <w:rPr>
          <w:lang w:val="nl-BE"/>
        </w:rPr>
      </w:pPr>
      <w:r w:rsidRPr="00401D5F">
        <w:rPr>
          <w:color w:val="0000FF"/>
          <w:lang w:val="nl-BE"/>
        </w:rPr>
        <w:t>.50</w:t>
      </w:r>
      <w:r w:rsidR="00476388" w:rsidRPr="00401D5F">
        <w:rPr>
          <w:color w:val="0000FF"/>
          <w:lang w:val="nl-BE"/>
        </w:rPr>
        <w:t>.</w:t>
      </w:r>
      <w:r w:rsidRPr="00401D5F">
        <w:rPr>
          <w:lang w:val="nl-BE"/>
        </w:rPr>
        <w:tab/>
        <w:t>COORDINATIE</w:t>
      </w:r>
    </w:p>
    <w:p w14:paraId="077AC578" w14:textId="77777777" w:rsidR="00E24577" w:rsidRPr="00401D5F" w:rsidRDefault="00E24577" w:rsidP="00E24577">
      <w:pPr>
        <w:pStyle w:val="Kop6"/>
        <w:rPr>
          <w:lang w:val="nl-BE"/>
        </w:rPr>
      </w:pPr>
      <w:bookmarkStart w:id="22" w:name="_Toc128825075"/>
      <w:bookmarkStart w:id="23" w:name="_Toc177276076"/>
      <w:r w:rsidRPr="00401D5F">
        <w:rPr>
          <w:lang w:val="nl-BE"/>
        </w:rPr>
        <w:t>.53.</w:t>
      </w:r>
      <w:r w:rsidRPr="00401D5F">
        <w:rPr>
          <w:lang w:val="nl-BE"/>
        </w:rPr>
        <w:tab/>
        <w:t>Tijdens uitvoering:</w:t>
      </w:r>
      <w:bookmarkEnd w:id="22"/>
      <w:bookmarkEnd w:id="23"/>
    </w:p>
    <w:p w14:paraId="0BF64B16" w14:textId="77777777" w:rsidR="00E24577" w:rsidRPr="00401D5F" w:rsidRDefault="00E24577" w:rsidP="00E24577">
      <w:pPr>
        <w:pStyle w:val="Kop7"/>
        <w:rPr>
          <w:lang w:val="nl-BE"/>
        </w:rPr>
      </w:pPr>
      <w:r w:rsidRPr="00401D5F">
        <w:rPr>
          <w:lang w:val="nl-BE"/>
        </w:rPr>
        <w:t>.53.30.</w:t>
      </w:r>
      <w:r w:rsidRPr="00401D5F">
        <w:rPr>
          <w:lang w:val="nl-BE"/>
        </w:rPr>
        <w:tab/>
        <w:t>Bijzondere aandacht:</w:t>
      </w:r>
    </w:p>
    <w:p w14:paraId="02AB5134" w14:textId="77777777" w:rsidR="00B46293" w:rsidRPr="00401D5F" w:rsidRDefault="00B46293" w:rsidP="00B46293">
      <w:pPr>
        <w:pStyle w:val="80"/>
      </w:pPr>
      <w:r w:rsidRPr="00401D5F">
        <w:t>Bij gedeeltelijke spouwvulling worden openingen in het parementmetselwerk voorzien om eventueel in de spouw binnengedrongen water te laten weglopen (minstens één opening per strekkende meter).</w:t>
      </w:r>
    </w:p>
    <w:p w14:paraId="0156F2F0" w14:textId="77777777" w:rsidR="00B46293" w:rsidRPr="00401D5F" w:rsidRDefault="00B46293" w:rsidP="00B46293">
      <w:pPr>
        <w:pStyle w:val="80"/>
      </w:pPr>
      <w:r w:rsidRPr="00401D5F">
        <w:t>Deze openingen worden voorzien boven de lateien, ter hoogte van de funderingen, en boven gelijk welke spouwonderbreking.</w:t>
      </w:r>
    </w:p>
    <w:p w14:paraId="7FB299C2" w14:textId="77777777" w:rsidR="00B46293" w:rsidRPr="00401D5F" w:rsidRDefault="00B46293" w:rsidP="00B46293">
      <w:pPr>
        <w:pStyle w:val="80"/>
      </w:pPr>
      <w:r w:rsidRPr="00401D5F">
        <w:t>Ze bevinden zich precies boven het afdichtingmembraan.</w:t>
      </w:r>
    </w:p>
    <w:p w14:paraId="6F068056" w14:textId="77777777" w:rsidR="00E24577" w:rsidRPr="00401D5F" w:rsidRDefault="00E24577" w:rsidP="00E24577">
      <w:pPr>
        <w:pStyle w:val="Kop6"/>
        <w:rPr>
          <w:lang w:val="nl-BE"/>
        </w:rPr>
      </w:pPr>
      <w:bookmarkStart w:id="24" w:name="_Toc177276079"/>
      <w:r w:rsidRPr="00401D5F">
        <w:rPr>
          <w:lang w:val="nl-BE"/>
        </w:rPr>
        <w:t>.55.</w:t>
      </w:r>
      <w:r w:rsidRPr="00401D5F">
        <w:rPr>
          <w:lang w:val="nl-BE"/>
        </w:rPr>
        <w:tab/>
        <w:t>Met andere posten:</w:t>
      </w:r>
      <w:bookmarkEnd w:id="24"/>
    </w:p>
    <w:p w14:paraId="67764BC4" w14:textId="77777777" w:rsidR="00E24577" w:rsidRDefault="00E24577" w:rsidP="00E24577">
      <w:pPr>
        <w:pStyle w:val="81"/>
        <w:rPr>
          <w:rStyle w:val="OptieChar"/>
        </w:rPr>
      </w:pPr>
      <w:r w:rsidRPr="00401D5F">
        <w:rPr>
          <w:rStyle w:val="OptieChar"/>
        </w:rPr>
        <w:t>#</w:t>
      </w:r>
      <w:r w:rsidRPr="00401D5F">
        <w:rPr>
          <w:rStyle w:val="OptieChar"/>
          <w:highlight w:val="yellow"/>
        </w:rPr>
        <w:t>…</w:t>
      </w:r>
    </w:p>
    <w:p w14:paraId="40458707" w14:textId="77777777" w:rsidR="00363959" w:rsidRPr="00401D5F" w:rsidRDefault="00363959" w:rsidP="00E24577">
      <w:pPr>
        <w:pStyle w:val="81"/>
        <w:rPr>
          <w:rStyle w:val="OptieChar"/>
        </w:rPr>
      </w:pPr>
    </w:p>
    <w:p w14:paraId="4659F5CD" w14:textId="77777777" w:rsidR="00B46293" w:rsidRPr="00401D5F" w:rsidRDefault="00B46293" w:rsidP="00B46293">
      <w:pPr>
        <w:pStyle w:val="Kop5"/>
        <w:rPr>
          <w:lang w:val="nl-BE"/>
        </w:rPr>
      </w:pPr>
      <w:r w:rsidRPr="00401D5F">
        <w:rPr>
          <w:color w:val="0000FF"/>
          <w:lang w:val="nl-BE"/>
        </w:rPr>
        <w:t>.60</w:t>
      </w:r>
      <w:r w:rsidR="00476388" w:rsidRPr="00401D5F">
        <w:rPr>
          <w:color w:val="0000FF"/>
          <w:lang w:val="nl-BE"/>
        </w:rPr>
        <w:t>.</w:t>
      </w:r>
      <w:r w:rsidRPr="00401D5F">
        <w:rPr>
          <w:lang w:val="nl-BE"/>
        </w:rPr>
        <w:tab/>
        <w:t>CONTROLE- EN KEURINGSASPECTEN</w:t>
      </w:r>
    </w:p>
    <w:p w14:paraId="0437A6A6" w14:textId="77777777" w:rsidR="00E24577" w:rsidRPr="00401D5F" w:rsidRDefault="00E24577" w:rsidP="00E24577">
      <w:pPr>
        <w:pStyle w:val="Kop6"/>
        <w:rPr>
          <w:lang w:val="nl-BE"/>
        </w:rPr>
      </w:pPr>
      <w:bookmarkStart w:id="25" w:name="_Toc128825080"/>
      <w:bookmarkStart w:id="26" w:name="_Toc177276082"/>
      <w:r w:rsidRPr="00401D5F">
        <w:rPr>
          <w:lang w:val="nl-BE"/>
        </w:rPr>
        <w:t>.62.</w:t>
      </w:r>
      <w:r w:rsidRPr="00401D5F">
        <w:rPr>
          <w:lang w:val="nl-BE"/>
        </w:rPr>
        <w:tab/>
        <w:t>Bij levering:</w:t>
      </w:r>
      <w:bookmarkEnd w:id="25"/>
      <w:bookmarkEnd w:id="26"/>
    </w:p>
    <w:p w14:paraId="6600D45E" w14:textId="77777777" w:rsidR="00E24577" w:rsidRPr="00401D5F" w:rsidRDefault="00E24577" w:rsidP="00E24577">
      <w:pPr>
        <w:pStyle w:val="Kop7"/>
        <w:rPr>
          <w:lang w:val="nl-BE"/>
        </w:rPr>
      </w:pPr>
      <w:bookmarkStart w:id="27" w:name="OLE_LINK7"/>
      <w:r w:rsidRPr="00401D5F">
        <w:rPr>
          <w:lang w:val="nl-BE"/>
        </w:rPr>
        <w:t>.62.10.</w:t>
      </w:r>
      <w:r w:rsidRPr="00401D5F">
        <w:rPr>
          <w:lang w:val="nl-BE"/>
        </w:rPr>
        <w:tab/>
        <w:t>Voor te leggen documenten:</w:t>
      </w:r>
    </w:p>
    <w:bookmarkEnd w:id="27"/>
    <w:p w14:paraId="48DFFE7A" w14:textId="77777777" w:rsidR="00B46293" w:rsidRPr="00401D5F" w:rsidRDefault="00B46293" w:rsidP="00B46293">
      <w:pPr>
        <w:pStyle w:val="80"/>
      </w:pPr>
      <w:r w:rsidRPr="00401D5F">
        <w:t xml:space="preserve">Voor de uitvoering worden stalen ter goedkeuring aan de architect voorgelegd (afstandhouders, spouwankers, </w:t>
      </w:r>
      <w:r w:rsidR="00C35CFD" w:rsidRPr="00401D5F">
        <w:rPr>
          <w:rStyle w:val="OptieChar"/>
          <w:highlight w:val="yellow"/>
        </w:rPr>
        <w:t>…</w:t>
      </w:r>
      <w:r w:rsidRPr="00401D5F">
        <w:t xml:space="preserve">) evenals de geldige </w:t>
      </w:r>
      <w:r w:rsidR="009F3463" w:rsidRPr="00401D5F">
        <w:t xml:space="preserve">KOMO- of </w:t>
      </w:r>
      <w:r w:rsidRPr="00401D5F">
        <w:t>ATG-goedkeuring(en).</w:t>
      </w:r>
    </w:p>
    <w:p w14:paraId="5432707A" w14:textId="77777777" w:rsidR="00C87CC5" w:rsidRPr="00401D5F" w:rsidRDefault="00C87CC5" w:rsidP="00C87CC5">
      <w:pPr>
        <w:pStyle w:val="Kop7"/>
        <w:rPr>
          <w:snapToGrid w:val="0"/>
          <w:lang w:val="nl-BE"/>
        </w:rPr>
      </w:pPr>
      <w:bookmarkStart w:id="28" w:name="_Toc177276083"/>
      <w:r w:rsidRPr="00401D5F">
        <w:rPr>
          <w:snapToGrid w:val="0"/>
          <w:lang w:val="nl-BE"/>
        </w:rPr>
        <w:t>.62.30.</w:t>
      </w:r>
      <w:r w:rsidRPr="00401D5F">
        <w:rPr>
          <w:snapToGrid w:val="0"/>
          <w:lang w:val="nl-BE"/>
        </w:rPr>
        <w:tab/>
        <w:t>Levering - opslag:</w:t>
      </w:r>
    </w:p>
    <w:p w14:paraId="2E11D036" w14:textId="77777777" w:rsidR="00C87CC5" w:rsidRPr="00401D5F" w:rsidRDefault="00C87CC5" w:rsidP="00C87CC5">
      <w:pPr>
        <w:pStyle w:val="80"/>
      </w:pPr>
      <w:r w:rsidRPr="00401D5F">
        <w:lastRenderedPageBreak/>
        <w:t>Bij aflevering wordt gecontroleerd dat:</w:t>
      </w:r>
    </w:p>
    <w:p w14:paraId="7C6D83ED" w14:textId="77777777" w:rsidR="00C87CC5" w:rsidRPr="00401D5F" w:rsidRDefault="009004E3" w:rsidP="009004E3">
      <w:pPr>
        <w:pStyle w:val="81"/>
      </w:pPr>
      <w:r w:rsidRPr="00401D5F">
        <w:t>-</w:t>
      </w:r>
      <w:r w:rsidRPr="00401D5F">
        <w:tab/>
      </w:r>
      <w:r w:rsidR="00C87CC5" w:rsidRPr="00401D5F">
        <w:t>de producten met de voorschriften overeenkomen.</w:t>
      </w:r>
    </w:p>
    <w:p w14:paraId="106B12E9" w14:textId="77777777" w:rsidR="00C87CC5" w:rsidRPr="00401D5F" w:rsidRDefault="009004E3" w:rsidP="009004E3">
      <w:pPr>
        <w:pStyle w:val="81"/>
      </w:pPr>
      <w:r w:rsidRPr="00401D5F">
        <w:t>-</w:t>
      </w:r>
      <w:r w:rsidRPr="00401D5F">
        <w:tab/>
        <w:t>h</w:t>
      </w:r>
      <w:r w:rsidR="00C87CC5" w:rsidRPr="00401D5F">
        <w:t>et merk en de wijze van merken juist zijn.</w:t>
      </w:r>
    </w:p>
    <w:p w14:paraId="76C13933" w14:textId="77777777" w:rsidR="00C87CC5" w:rsidRPr="00401D5F" w:rsidRDefault="009004E3" w:rsidP="009004E3">
      <w:pPr>
        <w:pStyle w:val="81"/>
      </w:pPr>
      <w:r w:rsidRPr="00401D5F">
        <w:t>-</w:t>
      </w:r>
      <w:r w:rsidRPr="00401D5F">
        <w:tab/>
        <w:t>de producten geen zichtbare gebreken vertonen als gevolg van transport en dergelijke.</w:t>
      </w:r>
    </w:p>
    <w:p w14:paraId="6DBC6172" w14:textId="77777777" w:rsidR="009004E3" w:rsidRPr="00401D5F" w:rsidRDefault="009004E3" w:rsidP="009004E3">
      <w:pPr>
        <w:pStyle w:val="81"/>
      </w:pPr>
      <w:r w:rsidRPr="00401D5F">
        <w:t>-</w:t>
      </w:r>
      <w:r w:rsidRPr="00401D5F">
        <w:tab/>
        <w:t>de wijze van opslag.</w:t>
      </w:r>
    </w:p>
    <w:p w14:paraId="6EF33F6F" w14:textId="77777777" w:rsidR="00E24577" w:rsidRPr="00401D5F" w:rsidRDefault="00E24577" w:rsidP="00E24577">
      <w:pPr>
        <w:pStyle w:val="Kop6"/>
        <w:rPr>
          <w:lang w:val="nl-BE"/>
        </w:rPr>
      </w:pPr>
      <w:r w:rsidRPr="00401D5F">
        <w:rPr>
          <w:lang w:val="nl-BE"/>
        </w:rPr>
        <w:t>.63.</w:t>
      </w:r>
      <w:r w:rsidRPr="00401D5F">
        <w:rPr>
          <w:lang w:val="nl-BE"/>
        </w:rPr>
        <w:tab/>
        <w:t>Voor uitvoering:</w:t>
      </w:r>
      <w:bookmarkEnd w:id="28"/>
    </w:p>
    <w:p w14:paraId="04D56A42" w14:textId="77777777" w:rsidR="00E24577" w:rsidRPr="00401D5F" w:rsidRDefault="00E24577" w:rsidP="00E24577">
      <w:pPr>
        <w:pStyle w:val="Kop7"/>
        <w:rPr>
          <w:lang w:val="nl-BE"/>
        </w:rPr>
      </w:pPr>
      <w:r w:rsidRPr="00401D5F">
        <w:rPr>
          <w:lang w:val="nl-BE"/>
        </w:rPr>
        <w:t>.63.70.</w:t>
      </w:r>
      <w:r w:rsidRPr="00401D5F">
        <w:rPr>
          <w:lang w:val="nl-BE"/>
        </w:rPr>
        <w:tab/>
        <w:t>Toleranties:</w:t>
      </w:r>
    </w:p>
    <w:p w14:paraId="0A5A0CDE" w14:textId="77777777" w:rsidR="00E24577" w:rsidRPr="00401D5F" w:rsidRDefault="00E24577" w:rsidP="00E24577">
      <w:pPr>
        <w:pStyle w:val="80"/>
      </w:pPr>
      <w:r w:rsidRPr="00401D5F">
        <w:t>De oneffenheden in een vooraf opgetrokken muur die dienst doet als draagvlak, mogen niet meer dan 5 mm bedragen. Zo nodig worden de oneffenheden weggewerkt door het betreffende oppervlak effen te kappen en/of bij te pleisteren.</w:t>
      </w:r>
    </w:p>
    <w:p w14:paraId="3BAC5E8A" w14:textId="77777777" w:rsidR="00D914E2" w:rsidRPr="00C341B5" w:rsidRDefault="00DA15B0" w:rsidP="00D914E2">
      <w:pPr>
        <w:pStyle w:val="Lijn"/>
      </w:pPr>
      <w:bookmarkStart w:id="29" w:name="_Toc115512227"/>
      <w:bookmarkStart w:id="30" w:name="_Toc115512257"/>
      <w:bookmarkStart w:id="31" w:name="_Toc128822012"/>
      <w:bookmarkStart w:id="32" w:name="_Toc358802771"/>
      <w:bookmarkStart w:id="33" w:name="_Toc358802780"/>
      <w:r>
        <w:rPr>
          <w:noProof/>
        </w:rPr>
        <w:pict w14:anchorId="08D68A61">
          <v:rect id="_x0000_i1029" alt="" style="width:453.6pt;height:.05pt;mso-width-percent:0;mso-height-percent:0;mso-width-percent:0;mso-height-percent:0" o:hralign="center" o:hrstd="t" o:hr="t" fillcolor="#aca899" stroked="f"/>
        </w:pict>
      </w:r>
    </w:p>
    <w:p w14:paraId="46F3AAA0" w14:textId="77777777" w:rsidR="00732D9D" w:rsidRPr="00401D5F" w:rsidRDefault="00F33C3E" w:rsidP="00732D9D">
      <w:pPr>
        <w:pStyle w:val="Kop1"/>
        <w:rPr>
          <w:lang w:val="nl-BE"/>
        </w:rPr>
      </w:pPr>
      <w:r w:rsidRPr="00401D5F">
        <w:rPr>
          <w:lang w:val="nl-BE"/>
        </w:rPr>
        <w:t>IsoBouw Systems</w:t>
      </w:r>
      <w:r w:rsidR="00732D9D" w:rsidRPr="00401D5F">
        <w:rPr>
          <w:lang w:val="nl-BE"/>
        </w:rPr>
        <w:t>-posten voor de meetstaat</w:t>
      </w:r>
      <w:bookmarkEnd w:id="29"/>
      <w:bookmarkEnd w:id="30"/>
      <w:bookmarkEnd w:id="31"/>
      <w:bookmarkEnd w:id="32"/>
      <w:bookmarkEnd w:id="33"/>
    </w:p>
    <w:p w14:paraId="0CE594D8" w14:textId="77777777" w:rsidR="00D914E2" w:rsidRPr="00C341B5" w:rsidRDefault="00DA15B0" w:rsidP="00D914E2">
      <w:pPr>
        <w:pStyle w:val="Lijn"/>
      </w:pPr>
      <w:r>
        <w:rPr>
          <w:noProof/>
        </w:rPr>
        <w:pict w14:anchorId="08D68A61">
          <v:rect id="_x0000_i1028" alt="" style="width:453.6pt;height:.05pt;mso-width-percent:0;mso-height-percent:0;mso-width-percent:0;mso-height-percent:0" o:hralign="center" o:hrstd="t" o:hr="t" fillcolor="#aca899" stroked="f"/>
        </w:pict>
      </w:r>
    </w:p>
    <w:p w14:paraId="4EED4313" w14:textId="77777777" w:rsidR="00464AAE" w:rsidRPr="00401D5F" w:rsidRDefault="00464AAE" w:rsidP="00464AAE">
      <w:pPr>
        <w:pStyle w:val="Merk2"/>
      </w:pPr>
      <w:r w:rsidRPr="00401D5F">
        <w:rPr>
          <w:rStyle w:val="Merk1Char"/>
        </w:rPr>
        <w:t>IsoBouw PolyFort+</w:t>
      </w:r>
      <w:r w:rsidRPr="00401D5F">
        <w:t xml:space="preserve"> - Muurisolatieplaten in EPS</w:t>
      </w:r>
      <w:r w:rsidRPr="00401D5F">
        <w:rPr>
          <w:szCs w:val="16"/>
          <w:vertAlign w:val="superscript"/>
        </w:rPr>
        <w:t>HR</w:t>
      </w:r>
      <w:r w:rsidRPr="00401D5F">
        <w:t xml:space="preserve"> - SE, met sponning</w:t>
      </w:r>
    </w:p>
    <w:p w14:paraId="7F331B0C" w14:textId="477B7842" w:rsidR="00464AAE" w:rsidRPr="00401D5F" w:rsidRDefault="00464AAE" w:rsidP="00464AAE">
      <w:pPr>
        <w:pStyle w:val="Kop4"/>
        <w:rPr>
          <w:lang w:val="nl-BE"/>
        </w:rPr>
      </w:pPr>
      <w:r w:rsidRPr="00401D5F">
        <w:rPr>
          <w:rStyle w:val="OptieChar"/>
          <w:lang w:val="nl-BE"/>
        </w:rPr>
        <w:t>#</w:t>
      </w:r>
      <w:r w:rsidRPr="00401D5F">
        <w:rPr>
          <w:lang w:val="nl-BE"/>
        </w:rPr>
        <w:t>P1</w:t>
      </w:r>
      <w:r w:rsidRPr="00401D5F">
        <w:rPr>
          <w:lang w:val="nl-BE"/>
        </w:rPr>
        <w:tab/>
        <w:t xml:space="preserve">Muurisolatieplaten </w:t>
      </w:r>
      <w:r w:rsidRPr="00401D5F">
        <w:rPr>
          <w:rStyle w:val="MerkChar"/>
          <w:lang w:val="nl-BE"/>
        </w:rPr>
        <w:t>IsoBouw PolyFort</w:t>
      </w:r>
      <w:r w:rsidRPr="00401D5F">
        <w:rPr>
          <w:rStyle w:val="MerkChar"/>
          <w:szCs w:val="16"/>
          <w:vertAlign w:val="superscript"/>
          <w:lang w:val="nl-BE"/>
        </w:rPr>
        <w:t>+</w:t>
      </w:r>
      <w:r w:rsidRPr="00401D5F">
        <w:rPr>
          <w:rStyle w:val="MerkChar"/>
          <w:lang w:val="nl-BE"/>
        </w:rPr>
        <w:t xml:space="preserve"> </w:t>
      </w:r>
      <w:r w:rsidR="00AE6BFE">
        <w:rPr>
          <w:rStyle w:val="MerkChar"/>
          <w:szCs w:val="16"/>
          <w:lang w:val="nl-BE"/>
        </w:rPr>
        <w:t>93</w:t>
      </w:r>
      <w:r w:rsidRPr="00401D5F">
        <w:rPr>
          <w:lang w:val="nl-BE"/>
        </w:rPr>
        <w:t xml:space="preserve"> [EPS</w:t>
      </w:r>
      <w:r w:rsidRPr="00401D5F">
        <w:rPr>
          <w:szCs w:val="16"/>
          <w:vertAlign w:val="superscript"/>
          <w:lang w:val="nl-BE"/>
        </w:rPr>
        <w:t>HR</w:t>
      </w:r>
      <w:r w:rsidRPr="00401D5F">
        <w:rPr>
          <w:lang w:val="nl-BE"/>
        </w:rPr>
        <w:t xml:space="preserve">- SE] [dikte: </w:t>
      </w:r>
      <w:r w:rsidR="00AE6BFE">
        <w:rPr>
          <w:lang w:val="nl-BE"/>
        </w:rPr>
        <w:t>93</w:t>
      </w:r>
      <w:r w:rsidRPr="00401D5F">
        <w:rPr>
          <w:lang w:val="nl-BE"/>
        </w:rPr>
        <w:t> mm]</w:t>
      </w:r>
      <w:r w:rsidRPr="00401D5F">
        <w:rPr>
          <w:rStyle w:val="MeetChar"/>
          <w:lang w:val="nl-BE"/>
        </w:rPr>
        <w:tab/>
        <w:t>VH</w:t>
      </w:r>
      <w:r w:rsidRPr="00401D5F">
        <w:rPr>
          <w:rStyle w:val="MeetChar"/>
          <w:lang w:val="nl-BE"/>
        </w:rPr>
        <w:tab/>
        <w:t>[m²]</w:t>
      </w:r>
    </w:p>
    <w:p w14:paraId="66A191D2" w14:textId="6754935A" w:rsidR="00464AAE" w:rsidRPr="00401D5F" w:rsidRDefault="00464AAE" w:rsidP="00464AAE">
      <w:pPr>
        <w:pStyle w:val="Kop4"/>
        <w:rPr>
          <w:lang w:val="nl-BE"/>
        </w:rPr>
      </w:pPr>
      <w:r w:rsidRPr="00401D5F">
        <w:rPr>
          <w:rStyle w:val="OptieChar"/>
          <w:lang w:val="nl-BE"/>
        </w:rPr>
        <w:t>#</w:t>
      </w:r>
      <w:r w:rsidRPr="00401D5F">
        <w:rPr>
          <w:lang w:val="nl-BE"/>
        </w:rPr>
        <w:t>P1</w:t>
      </w:r>
      <w:r w:rsidRPr="00401D5F">
        <w:rPr>
          <w:lang w:val="nl-BE"/>
        </w:rPr>
        <w:tab/>
        <w:t xml:space="preserve">Muurisolatieplaten </w:t>
      </w:r>
      <w:r w:rsidRPr="00401D5F">
        <w:rPr>
          <w:rStyle w:val="MerkChar"/>
          <w:lang w:val="nl-BE"/>
        </w:rPr>
        <w:t>IsoBouw PolyFort</w:t>
      </w:r>
      <w:r w:rsidRPr="00401D5F">
        <w:rPr>
          <w:rStyle w:val="MerkChar"/>
          <w:szCs w:val="16"/>
          <w:vertAlign w:val="superscript"/>
          <w:lang w:val="nl-BE"/>
        </w:rPr>
        <w:t>+</w:t>
      </w:r>
      <w:r w:rsidRPr="00401D5F">
        <w:rPr>
          <w:rStyle w:val="MerkChar"/>
          <w:lang w:val="nl-BE"/>
        </w:rPr>
        <w:t xml:space="preserve"> </w:t>
      </w:r>
      <w:r w:rsidR="00AE6BFE">
        <w:rPr>
          <w:rStyle w:val="MerkChar"/>
          <w:szCs w:val="16"/>
          <w:lang w:val="nl-BE"/>
        </w:rPr>
        <w:t>109</w:t>
      </w:r>
      <w:r w:rsidRPr="00401D5F">
        <w:rPr>
          <w:lang w:val="nl-BE"/>
        </w:rPr>
        <w:t xml:space="preserve"> [EPS</w:t>
      </w:r>
      <w:r w:rsidRPr="00401D5F">
        <w:rPr>
          <w:szCs w:val="16"/>
          <w:vertAlign w:val="superscript"/>
          <w:lang w:val="nl-BE"/>
        </w:rPr>
        <w:t>HR</w:t>
      </w:r>
      <w:r w:rsidRPr="00401D5F">
        <w:rPr>
          <w:lang w:val="nl-BE"/>
        </w:rPr>
        <w:t xml:space="preserve">- SE] [dikte: </w:t>
      </w:r>
      <w:r w:rsidR="00AE6BFE">
        <w:rPr>
          <w:lang w:val="nl-BE"/>
        </w:rPr>
        <w:t>1</w:t>
      </w:r>
      <w:r w:rsidRPr="00401D5F">
        <w:rPr>
          <w:lang w:val="nl-BE"/>
        </w:rPr>
        <w:t>0</w:t>
      </w:r>
      <w:r w:rsidR="00AE6BFE">
        <w:rPr>
          <w:lang w:val="nl-BE"/>
        </w:rPr>
        <w:t>9</w:t>
      </w:r>
      <w:r w:rsidRPr="00401D5F">
        <w:rPr>
          <w:lang w:val="nl-BE"/>
        </w:rPr>
        <w:t> mm]</w:t>
      </w:r>
      <w:r w:rsidRPr="00401D5F">
        <w:rPr>
          <w:rStyle w:val="MeetChar"/>
          <w:lang w:val="nl-BE"/>
        </w:rPr>
        <w:tab/>
        <w:t>VH</w:t>
      </w:r>
      <w:r w:rsidRPr="00401D5F">
        <w:rPr>
          <w:rStyle w:val="MeetChar"/>
          <w:lang w:val="nl-BE"/>
        </w:rPr>
        <w:tab/>
        <w:t>[m²]</w:t>
      </w:r>
    </w:p>
    <w:p w14:paraId="4663FE52" w14:textId="28019E04" w:rsidR="00AE6BFE" w:rsidRPr="00401D5F" w:rsidRDefault="00AE6BFE" w:rsidP="00AE6BFE">
      <w:pPr>
        <w:pStyle w:val="Kop4"/>
        <w:rPr>
          <w:lang w:val="nl-BE"/>
        </w:rPr>
      </w:pPr>
      <w:r w:rsidRPr="00401D5F">
        <w:rPr>
          <w:rStyle w:val="OptieChar"/>
          <w:lang w:val="nl-BE"/>
        </w:rPr>
        <w:t>#</w:t>
      </w:r>
      <w:r w:rsidRPr="00401D5F">
        <w:rPr>
          <w:lang w:val="nl-BE"/>
        </w:rPr>
        <w:t>P1</w:t>
      </w:r>
      <w:r w:rsidRPr="00401D5F">
        <w:rPr>
          <w:lang w:val="nl-BE"/>
        </w:rPr>
        <w:tab/>
        <w:t xml:space="preserve">Muurisolatieplaten </w:t>
      </w:r>
      <w:r w:rsidRPr="00401D5F">
        <w:rPr>
          <w:rStyle w:val="MerkChar"/>
          <w:lang w:val="nl-BE"/>
        </w:rPr>
        <w:t>IsoBouw PolyFort</w:t>
      </w:r>
      <w:r w:rsidRPr="00401D5F">
        <w:rPr>
          <w:rStyle w:val="MerkChar"/>
          <w:szCs w:val="16"/>
          <w:vertAlign w:val="superscript"/>
          <w:lang w:val="nl-BE"/>
        </w:rPr>
        <w:t>+</w:t>
      </w:r>
      <w:r w:rsidRPr="00401D5F">
        <w:rPr>
          <w:rStyle w:val="MerkChar"/>
          <w:lang w:val="nl-BE"/>
        </w:rPr>
        <w:t xml:space="preserve"> </w:t>
      </w:r>
      <w:r>
        <w:rPr>
          <w:rStyle w:val="MerkChar"/>
          <w:szCs w:val="16"/>
          <w:lang w:val="nl-BE"/>
        </w:rPr>
        <w:t>127</w:t>
      </w:r>
      <w:r w:rsidRPr="00401D5F">
        <w:rPr>
          <w:lang w:val="nl-BE"/>
        </w:rPr>
        <w:t xml:space="preserve"> [EPS</w:t>
      </w:r>
      <w:r w:rsidRPr="00401D5F">
        <w:rPr>
          <w:szCs w:val="16"/>
          <w:vertAlign w:val="superscript"/>
          <w:lang w:val="nl-BE"/>
        </w:rPr>
        <w:t>HR</w:t>
      </w:r>
      <w:r w:rsidRPr="00401D5F">
        <w:rPr>
          <w:lang w:val="nl-BE"/>
        </w:rPr>
        <w:t xml:space="preserve">- SE] [dikte: </w:t>
      </w:r>
      <w:r>
        <w:rPr>
          <w:lang w:val="nl-BE"/>
        </w:rPr>
        <w:t>127</w:t>
      </w:r>
      <w:r w:rsidRPr="00401D5F">
        <w:rPr>
          <w:lang w:val="nl-BE"/>
        </w:rPr>
        <w:t> mm]</w:t>
      </w:r>
      <w:r w:rsidRPr="00401D5F">
        <w:rPr>
          <w:rStyle w:val="MeetChar"/>
          <w:lang w:val="nl-BE"/>
        </w:rPr>
        <w:tab/>
        <w:t>VH</w:t>
      </w:r>
      <w:r w:rsidRPr="00401D5F">
        <w:rPr>
          <w:rStyle w:val="MeetChar"/>
          <w:lang w:val="nl-BE"/>
        </w:rPr>
        <w:tab/>
        <w:t>[m²]</w:t>
      </w:r>
    </w:p>
    <w:p w14:paraId="5F6405DF" w14:textId="403D1BA3" w:rsidR="00464AAE" w:rsidRPr="00401D5F" w:rsidRDefault="00464AAE" w:rsidP="00464AAE">
      <w:pPr>
        <w:pStyle w:val="Kop4"/>
        <w:rPr>
          <w:lang w:val="nl-BE"/>
        </w:rPr>
      </w:pPr>
      <w:r w:rsidRPr="00401D5F">
        <w:rPr>
          <w:rStyle w:val="OptieChar"/>
          <w:lang w:val="nl-BE"/>
        </w:rPr>
        <w:t>#</w:t>
      </w:r>
      <w:r w:rsidRPr="00401D5F">
        <w:rPr>
          <w:lang w:val="nl-BE"/>
        </w:rPr>
        <w:t>P1</w:t>
      </w:r>
      <w:r w:rsidRPr="00401D5F">
        <w:rPr>
          <w:lang w:val="nl-BE"/>
        </w:rPr>
        <w:tab/>
        <w:t xml:space="preserve">Muurisolatieplaten </w:t>
      </w:r>
      <w:r w:rsidRPr="00401D5F">
        <w:rPr>
          <w:rStyle w:val="MerkChar"/>
          <w:lang w:val="nl-BE"/>
        </w:rPr>
        <w:t>IsoBouw PolyFort</w:t>
      </w:r>
      <w:r w:rsidRPr="00401D5F">
        <w:rPr>
          <w:rStyle w:val="MerkChar"/>
          <w:szCs w:val="16"/>
          <w:vertAlign w:val="superscript"/>
          <w:lang w:val="nl-BE"/>
        </w:rPr>
        <w:t>+</w:t>
      </w:r>
      <w:r w:rsidRPr="00401D5F">
        <w:rPr>
          <w:rStyle w:val="MerkChar"/>
          <w:lang w:val="nl-BE"/>
        </w:rPr>
        <w:t xml:space="preserve"> </w:t>
      </w:r>
      <w:r w:rsidR="00AE6BFE">
        <w:rPr>
          <w:rStyle w:val="MerkChar"/>
          <w:szCs w:val="16"/>
          <w:lang w:val="nl-BE"/>
        </w:rPr>
        <w:t>144</w:t>
      </w:r>
      <w:r w:rsidRPr="00401D5F">
        <w:rPr>
          <w:lang w:val="nl-BE"/>
        </w:rPr>
        <w:t xml:space="preserve"> [EPS</w:t>
      </w:r>
      <w:r w:rsidRPr="00401D5F">
        <w:rPr>
          <w:szCs w:val="16"/>
          <w:vertAlign w:val="superscript"/>
          <w:lang w:val="nl-BE"/>
        </w:rPr>
        <w:t>HR</w:t>
      </w:r>
      <w:r w:rsidRPr="00401D5F">
        <w:rPr>
          <w:lang w:val="nl-BE"/>
        </w:rPr>
        <w:t xml:space="preserve">- SE] [dikte: </w:t>
      </w:r>
      <w:r w:rsidR="00AE6BFE">
        <w:rPr>
          <w:lang w:val="nl-BE"/>
        </w:rPr>
        <w:t>144</w:t>
      </w:r>
      <w:r w:rsidRPr="00401D5F">
        <w:rPr>
          <w:lang w:val="nl-BE"/>
        </w:rPr>
        <w:t> mm]</w:t>
      </w:r>
      <w:r w:rsidRPr="00401D5F">
        <w:rPr>
          <w:rStyle w:val="MeetChar"/>
          <w:lang w:val="nl-BE"/>
        </w:rPr>
        <w:tab/>
        <w:t>VH</w:t>
      </w:r>
      <w:r w:rsidRPr="00401D5F">
        <w:rPr>
          <w:rStyle w:val="MeetChar"/>
          <w:lang w:val="nl-BE"/>
        </w:rPr>
        <w:tab/>
        <w:t>[m²]</w:t>
      </w:r>
    </w:p>
    <w:p w14:paraId="1B421B06" w14:textId="77777777" w:rsidR="00464AAE" w:rsidRPr="00401D5F" w:rsidRDefault="00464AAE" w:rsidP="00464AAE">
      <w:pPr>
        <w:pStyle w:val="Kop4"/>
        <w:rPr>
          <w:lang w:val="nl-BE"/>
        </w:rPr>
      </w:pPr>
      <w:r w:rsidRPr="00401D5F">
        <w:rPr>
          <w:rStyle w:val="OptieChar"/>
          <w:lang w:val="nl-BE"/>
        </w:rPr>
        <w:t>#</w:t>
      </w:r>
      <w:r w:rsidRPr="00401D5F">
        <w:rPr>
          <w:rStyle w:val="Post"/>
          <w:noProof w:val="0"/>
          <w:lang w:val="nl-BE"/>
        </w:rPr>
        <w:t>P2</w:t>
      </w:r>
      <w:r w:rsidRPr="00401D5F">
        <w:rPr>
          <w:lang w:val="nl-BE"/>
        </w:rPr>
        <w:tab/>
        <w:t>Bevestigingsmiddelen [type: spouwankers / bevestigingshaken] [diameter anker: 4 mm / 5 mm]</w:t>
      </w:r>
      <w:r w:rsidRPr="00401D5F">
        <w:rPr>
          <w:rStyle w:val="MeetChar"/>
          <w:lang w:val="nl-BE"/>
        </w:rPr>
        <w:tab/>
        <w:t>PM</w:t>
      </w:r>
      <w:r w:rsidRPr="00401D5F">
        <w:rPr>
          <w:rStyle w:val="MeetChar"/>
          <w:lang w:val="nl-BE"/>
        </w:rPr>
        <w:tab/>
        <w:t>[1]</w:t>
      </w:r>
    </w:p>
    <w:p w14:paraId="521374F1" w14:textId="77777777" w:rsidR="00464AAE" w:rsidRPr="00401D5F" w:rsidRDefault="00464AAE" w:rsidP="00464AAE">
      <w:pPr>
        <w:pStyle w:val="Kop4"/>
        <w:rPr>
          <w:lang w:val="nl-BE"/>
        </w:rPr>
      </w:pPr>
      <w:r w:rsidRPr="00401D5F">
        <w:rPr>
          <w:rStyle w:val="OptieChar"/>
          <w:lang w:val="nl-BE"/>
        </w:rPr>
        <w:t>#</w:t>
      </w:r>
      <w:r w:rsidRPr="00401D5F">
        <w:rPr>
          <w:rStyle w:val="Post"/>
          <w:noProof w:val="0"/>
          <w:lang w:val="nl-BE"/>
        </w:rPr>
        <w:t>P2</w:t>
      </w:r>
      <w:r w:rsidRPr="00401D5F">
        <w:rPr>
          <w:lang w:val="nl-BE"/>
        </w:rPr>
        <w:tab/>
        <w:t>Bevestiging</w:t>
      </w:r>
      <w:r>
        <w:rPr>
          <w:lang w:val="nl-BE"/>
        </w:rPr>
        <w:t>smiddelen [type: mechanische anker</w:t>
      </w:r>
      <w:r w:rsidRPr="00401D5F">
        <w:rPr>
          <w:lang w:val="nl-BE"/>
        </w:rPr>
        <w:t xml:space="preserve">pluggen] [hulskopdiameter: 60 mm / </w:t>
      </w:r>
      <w:r w:rsidRPr="00401D5F">
        <w:rPr>
          <w:highlight w:val="yellow"/>
          <w:lang w:val="nl-BE"/>
        </w:rPr>
        <w:t>...</w:t>
      </w:r>
      <w:r w:rsidRPr="00401D5F">
        <w:rPr>
          <w:lang w:val="nl-BE"/>
        </w:rPr>
        <w:t xml:space="preserve"> mm]</w:t>
      </w:r>
      <w:r w:rsidRPr="00401D5F">
        <w:rPr>
          <w:rStyle w:val="MeetChar"/>
          <w:lang w:val="nl-BE"/>
        </w:rPr>
        <w:tab/>
        <w:t>PM</w:t>
      </w:r>
      <w:r w:rsidRPr="00401D5F">
        <w:rPr>
          <w:rStyle w:val="MeetChar"/>
          <w:lang w:val="nl-BE"/>
        </w:rPr>
        <w:tab/>
        <w:t>[1]</w:t>
      </w:r>
    </w:p>
    <w:p w14:paraId="48524FC1" w14:textId="77777777" w:rsidR="00C569A9" w:rsidRPr="00C33820" w:rsidRDefault="00DA15B0" w:rsidP="00C569A9">
      <w:pPr>
        <w:pStyle w:val="Lijn"/>
      </w:pPr>
      <w:r>
        <w:rPr>
          <w:noProof/>
        </w:rPr>
        <w:pict w14:anchorId="55240006">
          <v:rect id="_x0000_i1027" alt="" style="width:453.6pt;height:.05pt;mso-width-percent:0;mso-height-percent:0;mso-width-percent:0;mso-height-percent:0" o:hralign="center" o:hrstd="t" o:hr="t" fillcolor="#aca899" stroked="f"/>
        </w:pict>
      </w:r>
    </w:p>
    <w:p w14:paraId="18CA7326" w14:textId="77777777" w:rsidR="00C569A9" w:rsidRPr="00C33820" w:rsidRDefault="00C569A9" w:rsidP="00C569A9">
      <w:pPr>
        <w:pStyle w:val="Kop1"/>
        <w:rPr>
          <w:lang w:val="nl-BE"/>
        </w:rPr>
      </w:pPr>
      <w:r>
        <w:rPr>
          <w:lang w:val="nl-BE"/>
        </w:rPr>
        <w:t xml:space="preserve">IsoBouw Systems </w:t>
      </w:r>
      <w:r w:rsidRPr="00C33820">
        <w:rPr>
          <w:lang w:val="nl-BE"/>
        </w:rPr>
        <w:t>-</w:t>
      </w:r>
      <w:r>
        <w:rPr>
          <w:lang w:val="nl-BE"/>
        </w:rPr>
        <w:t xml:space="preserve"> normmeldingen</w:t>
      </w:r>
    </w:p>
    <w:p w14:paraId="29B0344D" w14:textId="77777777" w:rsidR="00C569A9" w:rsidRPr="00C33820" w:rsidRDefault="00DA15B0" w:rsidP="00C569A9">
      <w:pPr>
        <w:pStyle w:val="Lijn"/>
      </w:pPr>
      <w:r>
        <w:rPr>
          <w:noProof/>
        </w:rPr>
        <w:pict w14:anchorId="6903B823">
          <v:rect id="_x0000_i1026" alt="" style="width:453.6pt;height:.05pt;mso-width-percent:0;mso-height-percent:0;mso-width-percent:0;mso-height-percent:0" o:hralign="center" o:hrstd="t" o:hr="t" fillcolor="#aca899" stroked="f"/>
        </w:pict>
      </w:r>
    </w:p>
    <w:p w14:paraId="67D329FD" w14:textId="77777777" w:rsidR="00C569A9" w:rsidRPr="00C33820" w:rsidRDefault="00C569A9" w:rsidP="00C569A9">
      <w:pPr>
        <w:pStyle w:val="Kop7"/>
        <w:rPr>
          <w:lang w:val="nl-BE"/>
        </w:rPr>
      </w:pPr>
      <w:r w:rsidRPr="00C33820">
        <w:rPr>
          <w:lang w:val="nl-BE"/>
        </w:rPr>
        <w:t>.3</w:t>
      </w:r>
      <w:r>
        <w:rPr>
          <w:lang w:val="nl-BE"/>
        </w:rPr>
        <w:t>1</w:t>
      </w:r>
      <w:r w:rsidRPr="00C33820">
        <w:rPr>
          <w:lang w:val="nl-BE"/>
        </w:rPr>
        <w:t>.</w:t>
      </w:r>
      <w:r>
        <w:rPr>
          <w:lang w:val="nl-BE"/>
        </w:rPr>
        <w:t>2</w:t>
      </w:r>
      <w:r w:rsidRPr="00C33820">
        <w:rPr>
          <w:lang w:val="nl-BE"/>
        </w:rPr>
        <w:t>0.</w:t>
      </w:r>
      <w:r w:rsidRPr="00C33820">
        <w:rPr>
          <w:lang w:val="nl-BE"/>
        </w:rPr>
        <w:tab/>
      </w:r>
      <w:r>
        <w:rPr>
          <w:lang w:val="nl-BE"/>
        </w:rPr>
        <w:t>Basiskenmerken</w:t>
      </w:r>
      <w:r w:rsidRPr="00C33820">
        <w:rPr>
          <w:lang w:val="nl-BE"/>
        </w:rPr>
        <w:t>:</w:t>
      </w:r>
    </w:p>
    <w:p w14:paraId="2AFEBBB5" w14:textId="77777777" w:rsidR="00C569A9" w:rsidRPr="00401D5F" w:rsidRDefault="00C569A9" w:rsidP="00C569A9">
      <w:pPr>
        <w:pStyle w:val="83Normen"/>
        <w:ind w:left="709" w:hanging="142"/>
        <w:rPr>
          <w:lang w:val="nl-BE"/>
        </w:rPr>
      </w:pPr>
      <w:r w:rsidRPr="00401D5F">
        <w:rPr>
          <w:color w:val="FF0000"/>
          <w:lang w:val="nl-BE"/>
        </w:rPr>
        <w:t>&gt;</w:t>
      </w:r>
      <w:hyperlink r:id="rId10" w:history="1">
        <w:r w:rsidRPr="00401D5F">
          <w:rPr>
            <w:rStyle w:val="Hyperlink"/>
            <w:szCs w:val="16"/>
            <w:lang w:val="nl-BE"/>
          </w:rPr>
          <w:t>NBN</w:t>
        </w:r>
        <w:r>
          <w:rPr>
            <w:rStyle w:val="Hyperlink"/>
            <w:szCs w:val="16"/>
            <w:lang w:val="nl-BE"/>
          </w:rPr>
          <w:t> </w:t>
        </w:r>
        <w:r w:rsidRPr="00401D5F">
          <w:rPr>
            <w:rStyle w:val="Hyperlink"/>
            <w:szCs w:val="16"/>
            <w:lang w:val="nl-BE"/>
          </w:rPr>
          <w:t>B</w:t>
        </w:r>
        <w:r>
          <w:rPr>
            <w:rStyle w:val="Hyperlink"/>
            <w:szCs w:val="16"/>
            <w:lang w:val="nl-BE"/>
          </w:rPr>
          <w:t> </w:t>
        </w:r>
        <w:r w:rsidRPr="00401D5F">
          <w:rPr>
            <w:rStyle w:val="Hyperlink"/>
            <w:szCs w:val="16"/>
            <w:lang w:val="nl-BE"/>
          </w:rPr>
          <w:t>62-002:2008</w:t>
        </w:r>
      </w:hyperlink>
      <w:r w:rsidRPr="00401D5F">
        <w:rPr>
          <w:lang w:val="nl-BE"/>
        </w:rPr>
        <w:t xml:space="preserve"> - R - NL,FR - Thermische prestaties van gebouwen - Berekening van de warmtedoorgangscoëfficiënten (U-waarden) van gebouwcomponenten en gebouwelementen - Berekening van de warmteoverdrachtscoëfficiënten door transmissie (HT-waarde) en ventilatie (Hv-waarde) [2e uitg.] [ICS</w:t>
      </w:r>
      <w:r>
        <w:rPr>
          <w:lang w:val="nl-BE"/>
        </w:rPr>
        <w:t>:</w:t>
      </w:r>
      <w:r w:rsidRPr="00401D5F">
        <w:rPr>
          <w:lang w:val="nl-BE"/>
        </w:rPr>
        <w:t xml:space="preserve"> 91.120.10]</w:t>
      </w:r>
    </w:p>
    <w:p w14:paraId="0973DEB5" w14:textId="77777777" w:rsidR="00C569A9" w:rsidRPr="00401D5F" w:rsidRDefault="00C569A9" w:rsidP="00C569A9">
      <w:pPr>
        <w:pStyle w:val="83Normen"/>
        <w:ind w:left="709" w:hanging="142"/>
        <w:rPr>
          <w:lang w:val="nl-BE"/>
        </w:rPr>
      </w:pPr>
      <w:r w:rsidRPr="00401D5F">
        <w:rPr>
          <w:color w:val="FF0000"/>
          <w:lang w:val="nl-BE"/>
        </w:rPr>
        <w:t>&gt;</w:t>
      </w:r>
      <w:hyperlink r:id="rId11" w:history="1">
        <w:r w:rsidRPr="00401D5F">
          <w:rPr>
            <w:rStyle w:val="Hyperlink"/>
            <w:szCs w:val="16"/>
            <w:lang w:val="nl-BE"/>
          </w:rPr>
          <w:t>NBN</w:t>
        </w:r>
        <w:r>
          <w:rPr>
            <w:rStyle w:val="Hyperlink"/>
            <w:szCs w:val="16"/>
            <w:lang w:val="nl-BE"/>
          </w:rPr>
          <w:t> </w:t>
        </w:r>
        <w:r w:rsidRPr="00401D5F">
          <w:rPr>
            <w:rStyle w:val="Hyperlink"/>
            <w:szCs w:val="16"/>
            <w:lang w:val="nl-BE"/>
          </w:rPr>
          <w:t>EN</w:t>
        </w:r>
        <w:r>
          <w:rPr>
            <w:rStyle w:val="Hyperlink"/>
            <w:szCs w:val="16"/>
            <w:lang w:val="nl-BE"/>
          </w:rPr>
          <w:t> </w:t>
        </w:r>
        <w:r w:rsidRPr="00401D5F">
          <w:rPr>
            <w:rStyle w:val="Hyperlink"/>
            <w:szCs w:val="16"/>
            <w:lang w:val="nl-BE"/>
          </w:rPr>
          <w:t>ISO</w:t>
        </w:r>
        <w:r>
          <w:rPr>
            <w:rStyle w:val="Hyperlink"/>
            <w:szCs w:val="16"/>
            <w:lang w:val="nl-BE"/>
          </w:rPr>
          <w:t> </w:t>
        </w:r>
        <w:r w:rsidRPr="00401D5F">
          <w:rPr>
            <w:rStyle w:val="Hyperlink"/>
            <w:szCs w:val="16"/>
            <w:lang w:val="nl-BE"/>
          </w:rPr>
          <w:t>6946:2008</w:t>
        </w:r>
      </w:hyperlink>
      <w:r w:rsidRPr="00401D5F">
        <w:rPr>
          <w:lang w:val="nl-BE"/>
        </w:rPr>
        <w:t xml:space="preserve"> - R - FR,EN</w:t>
      </w:r>
      <w:r>
        <w:rPr>
          <w:lang w:val="nl-BE"/>
        </w:rPr>
        <w:t>,DE</w:t>
      </w:r>
      <w:r w:rsidRPr="00401D5F">
        <w:rPr>
          <w:lang w:val="nl-BE"/>
        </w:rPr>
        <w:t xml:space="preserve"> - Bouwelementen en bouwdelen - Warmteweerstand en warmtedoorgangscoëfficient - Berekeningsmethode (ISO 6946:2007) = EN ISO 6946:2007 [2e uitg.] [ICS</w:t>
      </w:r>
      <w:r>
        <w:rPr>
          <w:lang w:val="nl-BE"/>
        </w:rPr>
        <w:t>:</w:t>
      </w:r>
      <w:r w:rsidRPr="00401D5F">
        <w:rPr>
          <w:lang w:val="nl-BE"/>
        </w:rPr>
        <w:t xml:space="preserve"> 91.120.10]</w:t>
      </w:r>
    </w:p>
    <w:p w14:paraId="3D3371F6" w14:textId="77777777" w:rsidR="00C569A9" w:rsidRPr="00401D5F" w:rsidRDefault="00C569A9" w:rsidP="00C569A9">
      <w:pPr>
        <w:pStyle w:val="83Normen"/>
        <w:ind w:left="709" w:hanging="142"/>
        <w:rPr>
          <w:lang w:val="nl-BE"/>
        </w:rPr>
      </w:pPr>
      <w:r w:rsidRPr="00401D5F">
        <w:rPr>
          <w:color w:val="FF0000"/>
          <w:lang w:val="nl-BE"/>
        </w:rPr>
        <w:t>&gt;</w:t>
      </w:r>
      <w:hyperlink r:id="rId12" w:history="1">
        <w:r w:rsidRPr="00401D5F">
          <w:rPr>
            <w:rStyle w:val="Hyperlink"/>
            <w:szCs w:val="16"/>
            <w:lang w:val="nl-BE"/>
          </w:rPr>
          <w:t>NBN</w:t>
        </w:r>
        <w:r>
          <w:rPr>
            <w:rStyle w:val="Hyperlink"/>
            <w:szCs w:val="16"/>
            <w:lang w:val="nl-BE"/>
          </w:rPr>
          <w:t> </w:t>
        </w:r>
        <w:r w:rsidRPr="00401D5F">
          <w:rPr>
            <w:rStyle w:val="Hyperlink"/>
            <w:szCs w:val="16"/>
            <w:lang w:val="nl-BE"/>
          </w:rPr>
          <w:t>B</w:t>
        </w:r>
        <w:r>
          <w:rPr>
            <w:rStyle w:val="Hyperlink"/>
            <w:szCs w:val="16"/>
            <w:lang w:val="nl-BE"/>
          </w:rPr>
          <w:t> </w:t>
        </w:r>
        <w:r w:rsidRPr="00401D5F">
          <w:rPr>
            <w:rStyle w:val="Hyperlink"/>
            <w:szCs w:val="16"/>
            <w:lang w:val="nl-BE"/>
          </w:rPr>
          <w:t>62-003:1986</w:t>
        </w:r>
      </w:hyperlink>
      <w:r w:rsidRPr="00401D5F">
        <w:rPr>
          <w:lang w:val="nl-BE"/>
        </w:rPr>
        <w:t xml:space="preserve"> - H - NL,FR - Berekening van de warmteverliezen van gebouwen [1e uitg.] [ICS</w:t>
      </w:r>
      <w:r>
        <w:rPr>
          <w:lang w:val="nl-BE"/>
        </w:rPr>
        <w:t>:</w:t>
      </w:r>
      <w:r w:rsidRPr="00401D5F">
        <w:rPr>
          <w:lang w:val="nl-BE"/>
        </w:rPr>
        <w:t xml:space="preserve"> 91.120.10]</w:t>
      </w:r>
    </w:p>
    <w:p w14:paraId="79A7CAA6" w14:textId="77777777" w:rsidR="00C569A9" w:rsidRPr="00401D5F" w:rsidRDefault="00C569A9" w:rsidP="00C569A9">
      <w:pPr>
        <w:pStyle w:val="Kop7"/>
        <w:rPr>
          <w:lang w:val="nl-BE"/>
        </w:rPr>
      </w:pPr>
      <w:r w:rsidRPr="00401D5F">
        <w:rPr>
          <w:lang w:val="nl-BE"/>
        </w:rPr>
        <w:t>.33.20.</w:t>
      </w:r>
      <w:r w:rsidRPr="00401D5F">
        <w:rPr>
          <w:lang w:val="nl-BE"/>
        </w:rPr>
        <w:tab/>
        <w:t>Basiskenmerken:</w:t>
      </w:r>
    </w:p>
    <w:p w14:paraId="35162BCE" w14:textId="77777777" w:rsidR="00C569A9" w:rsidRPr="00401D5F" w:rsidRDefault="00C569A9" w:rsidP="00C569A9">
      <w:pPr>
        <w:pStyle w:val="83Normen"/>
        <w:ind w:left="709" w:hanging="142"/>
        <w:rPr>
          <w:lang w:val="nl-BE"/>
        </w:rPr>
      </w:pPr>
      <w:r w:rsidRPr="00401D5F">
        <w:rPr>
          <w:color w:val="FF0000"/>
          <w:lang w:val="nl-BE"/>
        </w:rPr>
        <w:t>&gt;</w:t>
      </w:r>
      <w:hyperlink r:id="rId13" w:history="1">
        <w:r>
          <w:rPr>
            <w:rStyle w:val="Hyperlink"/>
            <w:lang w:val="nl-BE"/>
          </w:rPr>
          <w:t>NBN EN 13163:2013</w:t>
        </w:r>
      </w:hyperlink>
      <w:r w:rsidRPr="00401D5F">
        <w:rPr>
          <w:lang w:val="nl-BE"/>
        </w:rPr>
        <w:t xml:space="preserve"> - R - FR,EN</w:t>
      </w:r>
      <w:r>
        <w:rPr>
          <w:lang w:val="nl-BE"/>
        </w:rPr>
        <w:t>,DE</w:t>
      </w:r>
      <w:r w:rsidRPr="00401D5F">
        <w:rPr>
          <w:lang w:val="nl-BE"/>
        </w:rPr>
        <w:t xml:space="preserve"> - Materialen voor de warmte-isolatie van gebouwen - Fabrieksmatig vervaardigde producten van geëxpandeerd polystyreenschuim (EPS) - Specificatie = EN 13163:20</w:t>
      </w:r>
      <w:r>
        <w:rPr>
          <w:lang w:val="nl-BE"/>
        </w:rPr>
        <w:t>12</w:t>
      </w:r>
      <w:r w:rsidRPr="00401D5F">
        <w:rPr>
          <w:lang w:val="nl-BE"/>
        </w:rPr>
        <w:t xml:space="preserve"> [</w:t>
      </w:r>
      <w:r>
        <w:rPr>
          <w:lang w:val="nl-BE"/>
        </w:rPr>
        <w:t>3</w:t>
      </w:r>
      <w:r w:rsidRPr="00401D5F">
        <w:rPr>
          <w:lang w:val="nl-BE"/>
        </w:rPr>
        <w:t>e uitg.] [ICS</w:t>
      </w:r>
      <w:r>
        <w:rPr>
          <w:lang w:val="nl-BE"/>
        </w:rPr>
        <w:t>:</w:t>
      </w:r>
      <w:r w:rsidRPr="00401D5F">
        <w:rPr>
          <w:lang w:val="nl-BE"/>
        </w:rPr>
        <w:t xml:space="preserve"> 91.100.60]</w:t>
      </w:r>
    </w:p>
    <w:p w14:paraId="2E9B4E16" w14:textId="77777777" w:rsidR="00C569A9" w:rsidRPr="00401D5F" w:rsidRDefault="00C569A9" w:rsidP="00C569A9">
      <w:pPr>
        <w:pStyle w:val="Kop8"/>
        <w:rPr>
          <w:lang w:val="nl-BE"/>
        </w:rPr>
      </w:pPr>
      <w:r w:rsidRPr="00401D5F">
        <w:rPr>
          <w:lang w:val="nl-BE"/>
        </w:rPr>
        <w:t>.33.52.</w:t>
      </w:r>
      <w:r w:rsidRPr="00401D5F">
        <w:rPr>
          <w:lang w:val="nl-BE"/>
        </w:rPr>
        <w:tab/>
        <w:t>ER 2 Brandveiligheid:</w:t>
      </w:r>
    </w:p>
    <w:p w14:paraId="170F6A13" w14:textId="77777777" w:rsidR="00C569A9" w:rsidRPr="00401D5F" w:rsidRDefault="00C569A9" w:rsidP="00C569A9">
      <w:pPr>
        <w:pStyle w:val="83Normen"/>
        <w:ind w:left="709"/>
        <w:rPr>
          <w:lang w:val="nl-BE"/>
        </w:rPr>
      </w:pPr>
      <w:r w:rsidRPr="00401D5F">
        <w:rPr>
          <w:color w:val="FF0000"/>
          <w:lang w:val="nl-BE"/>
        </w:rPr>
        <w:t>&gt;</w:t>
      </w:r>
      <w:hyperlink r:id="rId14" w:history="1">
        <w:r w:rsidRPr="00401D5F">
          <w:rPr>
            <w:rStyle w:val="Hyperlink"/>
            <w:lang w:val="nl-BE"/>
          </w:rPr>
          <w:t>NBN</w:t>
        </w:r>
        <w:r>
          <w:rPr>
            <w:rStyle w:val="Hyperlink"/>
            <w:lang w:val="nl-BE"/>
          </w:rPr>
          <w:t> </w:t>
        </w:r>
        <w:r w:rsidRPr="00401D5F">
          <w:rPr>
            <w:rStyle w:val="Hyperlink"/>
            <w:lang w:val="nl-BE"/>
          </w:rPr>
          <w:t>EN</w:t>
        </w:r>
        <w:r>
          <w:rPr>
            <w:rStyle w:val="Hyperlink"/>
            <w:lang w:val="nl-BE"/>
          </w:rPr>
          <w:t> </w:t>
        </w:r>
        <w:r w:rsidRPr="00401D5F">
          <w:rPr>
            <w:rStyle w:val="Hyperlink"/>
            <w:lang w:val="nl-BE"/>
          </w:rPr>
          <w:t>13501-1+A1:2010</w:t>
        </w:r>
      </w:hyperlink>
      <w:r w:rsidRPr="00401D5F">
        <w:rPr>
          <w:lang w:val="nl-BE"/>
        </w:rPr>
        <w:t xml:space="preserve"> - NL,EN</w:t>
      </w:r>
      <w:r>
        <w:rPr>
          <w:lang w:val="nl-BE"/>
        </w:rPr>
        <w:t>,DE</w:t>
      </w:r>
      <w:r w:rsidRPr="00401D5F">
        <w:rPr>
          <w:lang w:val="nl-BE"/>
        </w:rPr>
        <w:t xml:space="preserve"> - Brandclassificatie van bouwproducten en bouwdelen - Deel 1: Classificatie op grond van resultaten van beproeving van het brandgedrag [2e uitg.] [ICS</w:t>
      </w:r>
      <w:r>
        <w:rPr>
          <w:lang w:val="nl-BE"/>
        </w:rPr>
        <w:t>:</w:t>
      </w:r>
      <w:r w:rsidRPr="00401D5F">
        <w:rPr>
          <w:lang w:val="nl-BE"/>
        </w:rPr>
        <w:t xml:space="preserve"> 13.220.50]</w:t>
      </w:r>
    </w:p>
    <w:p w14:paraId="45652AB3" w14:textId="77777777" w:rsidR="00C569A9" w:rsidRPr="00401D5F" w:rsidRDefault="00C569A9" w:rsidP="00C569A9">
      <w:pPr>
        <w:pStyle w:val="83Normen"/>
        <w:ind w:left="709"/>
        <w:rPr>
          <w:lang w:val="nl-BE"/>
        </w:rPr>
      </w:pPr>
      <w:r w:rsidRPr="00401D5F">
        <w:rPr>
          <w:bCs/>
          <w:color w:val="FF0000"/>
          <w:lang w:val="nl-BE"/>
        </w:rPr>
        <w:t>&gt;</w:t>
      </w:r>
      <w:hyperlink r:id="rId15" w:history="1">
        <w:r w:rsidRPr="00401D5F">
          <w:rPr>
            <w:rStyle w:val="Hyperlink"/>
            <w:szCs w:val="16"/>
            <w:lang w:val="nl-BE"/>
          </w:rPr>
          <w:t>NBN</w:t>
        </w:r>
        <w:r>
          <w:rPr>
            <w:rStyle w:val="Hyperlink"/>
            <w:szCs w:val="16"/>
            <w:lang w:val="nl-BE"/>
          </w:rPr>
          <w:t> </w:t>
        </w:r>
        <w:r w:rsidRPr="00401D5F">
          <w:rPr>
            <w:rStyle w:val="Hyperlink"/>
            <w:szCs w:val="16"/>
            <w:lang w:val="nl-BE"/>
          </w:rPr>
          <w:t>S</w:t>
        </w:r>
        <w:r>
          <w:rPr>
            <w:rStyle w:val="Hyperlink"/>
            <w:szCs w:val="16"/>
            <w:lang w:val="nl-BE"/>
          </w:rPr>
          <w:t> </w:t>
        </w:r>
        <w:r w:rsidRPr="00401D5F">
          <w:rPr>
            <w:rStyle w:val="Hyperlink"/>
            <w:szCs w:val="16"/>
            <w:lang w:val="nl-BE"/>
          </w:rPr>
          <w:t>21-203:1980</w:t>
        </w:r>
      </w:hyperlink>
      <w:r w:rsidRPr="00401D5F">
        <w:rPr>
          <w:lang w:val="nl-BE"/>
        </w:rPr>
        <w:t xml:space="preserve"> - H - FR,NL - Brandbeveiliging in de gebouwen - Reactie bij brand van de materialen. Hoge en middelhoge gebouwen [1e uitg.] [ICS</w:t>
      </w:r>
      <w:r>
        <w:rPr>
          <w:lang w:val="nl-BE"/>
        </w:rPr>
        <w:t>:</w:t>
      </w:r>
      <w:r w:rsidRPr="00401D5F">
        <w:rPr>
          <w:lang w:val="nl-BE"/>
        </w:rPr>
        <w:t xml:space="preserve"> 13.220.40]</w:t>
      </w:r>
    </w:p>
    <w:p w14:paraId="5C3817D5" w14:textId="77777777" w:rsidR="00C569A9" w:rsidRPr="00401D5F" w:rsidRDefault="00C569A9" w:rsidP="00C569A9">
      <w:pPr>
        <w:pStyle w:val="Kop8"/>
        <w:rPr>
          <w:lang w:val="nl-BE"/>
        </w:rPr>
      </w:pPr>
      <w:r w:rsidRPr="00401D5F">
        <w:rPr>
          <w:lang w:val="nl-BE"/>
        </w:rPr>
        <w:t>.35.45.</w:t>
      </w:r>
      <w:r w:rsidRPr="00401D5F">
        <w:rPr>
          <w:lang w:val="nl-BE"/>
        </w:rPr>
        <w:tab/>
        <w:t>Samenstelling:</w:t>
      </w:r>
    </w:p>
    <w:p w14:paraId="258B1E51" w14:textId="5FF08DDD" w:rsidR="00C569A9" w:rsidRPr="00401D5F" w:rsidRDefault="00C569A9" w:rsidP="00C569A9">
      <w:pPr>
        <w:pStyle w:val="83Kenm"/>
        <w:rPr>
          <w:lang w:val="nl-BE"/>
        </w:rPr>
      </w:pPr>
      <w:r w:rsidRPr="00401D5F">
        <w:rPr>
          <w:lang w:val="nl-BE"/>
        </w:rPr>
        <w:t>-</w:t>
      </w:r>
      <w:r w:rsidRPr="00401D5F">
        <w:rPr>
          <w:lang w:val="nl-BE"/>
        </w:rPr>
        <w:tab/>
        <w:t>Oppervlaktebehandeling:</w:t>
      </w:r>
      <w:r w:rsidRPr="00401D5F">
        <w:rPr>
          <w:lang w:val="nl-BE"/>
        </w:rPr>
        <w:tab/>
      </w:r>
    </w:p>
    <w:p w14:paraId="6516CDE9" w14:textId="77777777" w:rsidR="00C569A9" w:rsidRPr="00401D5F" w:rsidRDefault="00C569A9" w:rsidP="00C569A9">
      <w:pPr>
        <w:pStyle w:val="83Normen"/>
        <w:ind w:left="709"/>
        <w:rPr>
          <w:lang w:val="nl-BE"/>
        </w:rPr>
      </w:pPr>
      <w:r w:rsidRPr="00401D5F">
        <w:rPr>
          <w:bCs/>
          <w:color w:val="FF0000"/>
          <w:lang w:val="nl-BE"/>
        </w:rPr>
        <w:t>&gt;</w:t>
      </w:r>
      <w:hyperlink r:id="rId16" w:history="1">
        <w:r w:rsidRPr="00401D5F">
          <w:rPr>
            <w:rStyle w:val="Hyperlink"/>
            <w:lang w:val="nl-BE"/>
          </w:rPr>
          <w:t>NBN EN ISO 1461:2009</w:t>
        </w:r>
      </w:hyperlink>
      <w:r w:rsidRPr="00401D5F">
        <w:rPr>
          <w:lang w:val="nl-BE"/>
        </w:rPr>
        <w:t xml:space="preserve"> - R - NL,FR,EN - Door thermisch verzinken aangebrachte deklagen op ijzeren en stalen voorwerpen - Specificaties (ISO 1461:1999) = EN ISO 1461:1999 [2e uitg.] [ICS 25.220.40]</w:t>
      </w:r>
    </w:p>
    <w:p w14:paraId="36E63E3C" w14:textId="3CB181B4" w:rsidR="00C569A9" w:rsidRDefault="00C569A9" w:rsidP="00C569A9">
      <w:pPr>
        <w:pStyle w:val="83Normen"/>
        <w:ind w:left="709"/>
        <w:rPr>
          <w:lang w:val="nl-BE"/>
        </w:rPr>
      </w:pPr>
      <w:r w:rsidRPr="00401D5F">
        <w:rPr>
          <w:color w:val="FF0000"/>
          <w:lang w:val="nl-BE"/>
        </w:rPr>
        <w:t>&gt;</w:t>
      </w:r>
      <w:hyperlink r:id="rId17" w:history="1">
        <w:r w:rsidRPr="00401D5F">
          <w:rPr>
            <w:rStyle w:val="Hyperlink"/>
            <w:szCs w:val="16"/>
            <w:lang w:val="nl-BE"/>
          </w:rPr>
          <w:t>NBN EN ISO 14713:1999</w:t>
        </w:r>
      </w:hyperlink>
      <w:r w:rsidRPr="00401D5F">
        <w:rPr>
          <w:lang w:val="nl-BE"/>
        </w:rPr>
        <w:t xml:space="preserve"> - R - NL,FR,EN - Bescherming van ijzer en staal in constructies tegen corrosie - Deklagen van zink en aluminium - Leidraden (ISO 14713:1999) = EN ISO 14713:1999 [1e uitg] [ICS 25.220.40; 91.080.10]</w:t>
      </w:r>
    </w:p>
    <w:p w14:paraId="750630CC" w14:textId="77777777" w:rsidR="003A0790" w:rsidRPr="00401D5F" w:rsidRDefault="003A0790" w:rsidP="003A0790">
      <w:pPr>
        <w:pStyle w:val="Kop6"/>
        <w:rPr>
          <w:lang w:val="nl-BE" w:eastAsia="en-US"/>
        </w:rPr>
      </w:pPr>
      <w:r w:rsidRPr="00401D5F">
        <w:rPr>
          <w:lang w:val="nl-BE" w:eastAsia="en-US"/>
        </w:rPr>
        <w:t>.43.</w:t>
      </w:r>
      <w:r w:rsidRPr="00401D5F">
        <w:rPr>
          <w:lang w:val="nl-BE" w:eastAsia="en-US"/>
        </w:rPr>
        <w:tab/>
        <w:t>Uitvoeringswijze van de verankeringen:</w:t>
      </w:r>
    </w:p>
    <w:p w14:paraId="098AEFA8" w14:textId="77777777" w:rsidR="003A0790" w:rsidRDefault="003A0790" w:rsidP="003A0790">
      <w:pPr>
        <w:pStyle w:val="Kop9"/>
        <w:rPr>
          <w:lang w:val="nl-BE"/>
        </w:rPr>
      </w:pPr>
      <w:r w:rsidRPr="00401D5F">
        <w:rPr>
          <w:lang w:val="nl-BE"/>
        </w:rPr>
        <w:tab/>
      </w:r>
    </w:p>
    <w:p w14:paraId="3218C916" w14:textId="77777777" w:rsidR="003A0790" w:rsidRPr="00401D5F" w:rsidRDefault="003A0790" w:rsidP="003A0790">
      <w:pPr>
        <w:pStyle w:val="Kop9"/>
        <w:rPr>
          <w:lang w:val="nl-BE"/>
        </w:rPr>
      </w:pPr>
      <w:r>
        <w:rPr>
          <w:lang w:val="nl-BE"/>
        </w:rPr>
        <w:lastRenderedPageBreak/>
        <w:t>Pro Memorie</w:t>
      </w:r>
      <w:r w:rsidRPr="00401D5F">
        <w:rPr>
          <w:lang w:val="nl-BE"/>
        </w:rPr>
        <w:t>:</w:t>
      </w:r>
    </w:p>
    <w:p w14:paraId="7BE72EA6" w14:textId="77777777" w:rsidR="003A0790" w:rsidRPr="00401D5F" w:rsidRDefault="003A0790" w:rsidP="003A0790">
      <w:pPr>
        <w:pStyle w:val="83ProM"/>
        <w:rPr>
          <w:lang w:val="nl-BE"/>
        </w:rPr>
      </w:pPr>
      <w:r w:rsidRPr="00401D5F">
        <w:rPr>
          <w:lang w:val="nl-BE"/>
        </w:rPr>
        <w:t>-</w:t>
      </w:r>
      <w:r w:rsidRPr="00401D5F">
        <w:rPr>
          <w:lang w:val="nl-BE"/>
        </w:rPr>
        <w:tab/>
        <w:t>Afhankelijk van de gekozen plaatsingsmethode, kan de isolatie een dampscherm vormen waarmee rekening moet worden gehouden bij de analyse van de hygrothermische omstandigheden en het ontwerp van het bouwwerk.</w:t>
      </w:r>
    </w:p>
    <w:p w14:paraId="6EF59874" w14:textId="77777777" w:rsidR="003A0790" w:rsidRPr="00401D5F" w:rsidRDefault="003A0790" w:rsidP="003A0790">
      <w:pPr>
        <w:pStyle w:val="83ProM"/>
        <w:rPr>
          <w:lang w:val="nl-BE"/>
        </w:rPr>
      </w:pPr>
      <w:r w:rsidRPr="00401D5F">
        <w:rPr>
          <w:lang w:val="nl-BE"/>
        </w:rPr>
        <w:t>-</w:t>
      </w:r>
      <w:r w:rsidRPr="00401D5F">
        <w:rPr>
          <w:lang w:val="nl-BE"/>
        </w:rPr>
        <w:tab/>
        <w:t>Een degelijke spouwventilatie is onontbeerlijk indien:</w:t>
      </w:r>
    </w:p>
    <w:p w14:paraId="5EE6879C" w14:textId="77777777" w:rsidR="003A0790" w:rsidRPr="00401D5F" w:rsidRDefault="003A0790" w:rsidP="003A0790">
      <w:pPr>
        <w:pStyle w:val="83ProM2"/>
        <w:rPr>
          <w:lang w:val="nl-BE"/>
        </w:rPr>
      </w:pPr>
      <w:r w:rsidRPr="00401D5F">
        <w:rPr>
          <w:lang w:val="nl-BE"/>
        </w:rPr>
        <w:t>-</w:t>
      </w:r>
      <w:r w:rsidRPr="00401D5F">
        <w:rPr>
          <w:lang w:val="nl-BE"/>
        </w:rPr>
        <w:tab/>
        <w:t>Het buitenparement waterdampdicht is (b.v. geëmailleerde of weinig poreuze gevelsteen, waterdampdichte verf…)</w:t>
      </w:r>
    </w:p>
    <w:p w14:paraId="4CED540C" w14:textId="77777777" w:rsidR="003A0790" w:rsidRPr="00401D5F" w:rsidRDefault="003A0790" w:rsidP="003A0790">
      <w:pPr>
        <w:pStyle w:val="83ProM2"/>
        <w:rPr>
          <w:lang w:val="nl-BE"/>
        </w:rPr>
      </w:pPr>
      <w:r w:rsidRPr="00401D5F">
        <w:rPr>
          <w:lang w:val="nl-BE"/>
        </w:rPr>
        <w:t>-</w:t>
      </w:r>
      <w:r w:rsidRPr="00401D5F">
        <w:rPr>
          <w:lang w:val="nl-BE"/>
        </w:rPr>
        <w:tab/>
        <w:t>De muren sterk aan de overheersende wind zijn blootgesteld.</w:t>
      </w:r>
    </w:p>
    <w:p w14:paraId="47BE2B2C" w14:textId="77777777" w:rsidR="003A0790" w:rsidRPr="00401D5F" w:rsidRDefault="003A0790" w:rsidP="003A0790">
      <w:pPr>
        <w:pStyle w:val="83ProM"/>
        <w:rPr>
          <w:lang w:val="nl-BE"/>
        </w:rPr>
      </w:pPr>
      <w:r w:rsidRPr="00401D5F">
        <w:rPr>
          <w:lang w:val="nl-BE"/>
        </w:rPr>
        <w:tab/>
        <w:t>In deze gevallen moeten behalve de reeds voorziene afwateringsopeningen, ook ventilatieopeningen worden voorzien bovenaan de muur en onder elke spouwonderbreking.</w:t>
      </w:r>
    </w:p>
    <w:p w14:paraId="658B1684" w14:textId="77777777" w:rsidR="003A0790" w:rsidRPr="00401D5F" w:rsidRDefault="003A0790" w:rsidP="003A0790">
      <w:pPr>
        <w:pStyle w:val="Kop9"/>
        <w:rPr>
          <w:lang w:val="nl-BE"/>
        </w:rPr>
      </w:pPr>
      <w:r w:rsidRPr="00401D5F">
        <w:rPr>
          <w:lang w:val="nl-BE"/>
        </w:rPr>
        <w:tab/>
        <w:t>Zie ook:</w:t>
      </w:r>
    </w:p>
    <w:p w14:paraId="23EBB67F" w14:textId="77777777" w:rsidR="003A0790" w:rsidRPr="00401D5F" w:rsidRDefault="003A0790" w:rsidP="003A0790">
      <w:pPr>
        <w:pStyle w:val="83Normen"/>
        <w:rPr>
          <w:lang w:val="nl-BE"/>
        </w:rPr>
      </w:pPr>
      <w:r w:rsidRPr="00401D5F">
        <w:rPr>
          <w:color w:val="FF0000"/>
          <w:lang w:val="nl-BE"/>
        </w:rPr>
        <w:t>&gt;</w:t>
      </w:r>
      <w:r w:rsidRPr="00401D5F">
        <w:rPr>
          <w:lang w:val="nl-BE"/>
        </w:rPr>
        <w:t>CUR-Aanbeveling 71 - Constructieve aspecten bij ontwerp, berekening en detaillering van gevels in metselwerk - NL - Civiel Technisch Centrum Uitvoering Research en Regelgeving Stichting Bouwresearch</w:t>
      </w:r>
      <w:r w:rsidRPr="00401D5F">
        <w:rPr>
          <w:lang w:val="nl-BE"/>
        </w:rPr>
        <w:br/>
      </w:r>
      <w:hyperlink r:id="rId18" w:history="1">
        <w:r w:rsidRPr="00C7731B">
          <w:rPr>
            <w:rStyle w:val="Hyperlink"/>
            <w:bCs/>
            <w:lang w:val="nl-BE"/>
          </w:rPr>
          <w:t>http://ww</w:t>
        </w:r>
        <w:bookmarkStart w:id="34" w:name="_Hlt37658256"/>
        <w:r w:rsidRPr="00C7731B">
          <w:rPr>
            <w:rStyle w:val="Hyperlink"/>
            <w:bCs/>
            <w:lang w:val="nl-BE"/>
          </w:rPr>
          <w:t>w</w:t>
        </w:r>
        <w:bookmarkEnd w:id="34"/>
        <w:r w:rsidRPr="00C7731B">
          <w:rPr>
            <w:rStyle w:val="Hyperlink"/>
            <w:bCs/>
            <w:lang w:val="nl-BE"/>
          </w:rPr>
          <w:t>.cur.nl/</w:t>
        </w:r>
      </w:hyperlink>
    </w:p>
    <w:p w14:paraId="43D5B8AA" w14:textId="77777777" w:rsidR="00116396" w:rsidRDefault="00116396" w:rsidP="00116396">
      <w:pPr>
        <w:pStyle w:val="Kop7"/>
        <w:rPr>
          <w:lang w:val="nl-BE"/>
        </w:rPr>
      </w:pPr>
      <w:r w:rsidRPr="00401D5F">
        <w:rPr>
          <w:lang w:val="nl-BE"/>
        </w:rPr>
        <w:t>.53.30.</w:t>
      </w:r>
      <w:r w:rsidRPr="00401D5F">
        <w:rPr>
          <w:lang w:val="nl-BE"/>
        </w:rPr>
        <w:tab/>
        <w:t>Bijzondere aandacht:</w:t>
      </w:r>
      <w:r w:rsidRPr="00401D5F">
        <w:rPr>
          <w:lang w:val="nl-BE"/>
        </w:rPr>
        <w:tab/>
      </w:r>
    </w:p>
    <w:p w14:paraId="791A2A9F" w14:textId="77777777" w:rsidR="00116396" w:rsidRPr="00401D5F" w:rsidRDefault="00116396" w:rsidP="00116396">
      <w:pPr>
        <w:pStyle w:val="Kop9"/>
        <w:rPr>
          <w:lang w:val="nl-BE"/>
        </w:rPr>
      </w:pPr>
      <w:r>
        <w:rPr>
          <w:lang w:val="nl-BE"/>
        </w:rPr>
        <w:t>Pro Memorie</w:t>
      </w:r>
      <w:r w:rsidRPr="00401D5F">
        <w:rPr>
          <w:lang w:val="nl-BE"/>
        </w:rPr>
        <w:t>:</w:t>
      </w:r>
    </w:p>
    <w:p w14:paraId="7BE1FFEF" w14:textId="77777777" w:rsidR="00116396" w:rsidRPr="00401D5F" w:rsidRDefault="00116396" w:rsidP="00116396">
      <w:pPr>
        <w:pStyle w:val="83ProM"/>
        <w:rPr>
          <w:lang w:val="nl-BE"/>
        </w:rPr>
      </w:pPr>
      <w:r w:rsidRPr="00401D5F">
        <w:rPr>
          <w:lang w:val="nl-BE"/>
        </w:rPr>
        <w:t>Naast de reeds vermelde afwateringsopeningen, moeten indien het buitenparement waterdampdicht is (b.v. geëmailleerde of weinig poreuze gevelsteen, waterdampdichte verf…) of wanneer de muren sterk aan de overheersende wind zijn blootgesteld, behalve de reeds voorziene afwateringsopeningen, ook ventilatieopeningen worden voorzien bovenaan de muur en onder elke spouwonderbreking.</w:t>
      </w:r>
    </w:p>
    <w:p w14:paraId="00C9B6D4" w14:textId="77777777" w:rsidR="00116396" w:rsidRPr="00401D5F" w:rsidRDefault="00116396" w:rsidP="00C569A9">
      <w:pPr>
        <w:pStyle w:val="83Normen"/>
        <w:ind w:left="709"/>
        <w:rPr>
          <w:lang w:val="nl-BE"/>
        </w:rPr>
      </w:pPr>
    </w:p>
    <w:p w14:paraId="4F7A317E" w14:textId="77777777" w:rsidR="00D914E2" w:rsidRPr="00C341B5" w:rsidRDefault="00DA15B0" w:rsidP="00D914E2">
      <w:pPr>
        <w:pStyle w:val="Lijn"/>
      </w:pPr>
      <w:r>
        <w:rPr>
          <w:noProof/>
        </w:rPr>
        <w:pict w14:anchorId="08D68A61">
          <v:rect id="_x0000_i1025" alt="" style="width:453.6pt;height:.05pt;mso-width-percent:0;mso-height-percent:0;mso-width-percent:0;mso-height-percent:0" o:hralign="center" o:hrstd="t" o:hr="t" fillcolor="#aca899" stroked="f"/>
        </w:pict>
      </w:r>
    </w:p>
    <w:p w14:paraId="0D53D9FC" w14:textId="77777777" w:rsidR="00C73764" w:rsidRPr="00401D5F" w:rsidRDefault="00F33C3E" w:rsidP="00821114">
      <w:pPr>
        <w:pStyle w:val="80"/>
      </w:pPr>
      <w:r w:rsidRPr="00401D5F">
        <w:rPr>
          <w:rStyle w:val="Merk"/>
          <w:lang w:val="nl-BE"/>
        </w:rPr>
        <w:t>IsoBouw Systems</w:t>
      </w:r>
      <w:r w:rsidR="00821114" w:rsidRPr="00401D5F">
        <w:rPr>
          <w:rStyle w:val="Merk"/>
          <w:lang w:val="nl-BE"/>
        </w:rPr>
        <w:t xml:space="preserve"> BV</w:t>
      </w:r>
    </w:p>
    <w:p w14:paraId="64DE6293" w14:textId="77777777" w:rsidR="00C73764" w:rsidRPr="00401D5F" w:rsidRDefault="003B798E" w:rsidP="00821114">
      <w:pPr>
        <w:pStyle w:val="80"/>
      </w:pPr>
      <w:r w:rsidRPr="00401D5F">
        <w:t>Kanaalstraat 107</w:t>
      </w:r>
    </w:p>
    <w:p w14:paraId="42788CED" w14:textId="77777777" w:rsidR="00C73764" w:rsidRPr="00401D5F" w:rsidRDefault="000D1137" w:rsidP="00821114">
      <w:pPr>
        <w:pStyle w:val="80"/>
      </w:pPr>
      <w:r w:rsidRPr="00401D5F">
        <w:t>NL</w:t>
      </w:r>
      <w:r w:rsidR="003B798E" w:rsidRPr="00401D5F">
        <w:t>-5711 EG Someren</w:t>
      </w:r>
    </w:p>
    <w:p w14:paraId="25C32CAD" w14:textId="77777777" w:rsidR="00C73764" w:rsidRPr="00723B38" w:rsidRDefault="00821114" w:rsidP="00821114">
      <w:pPr>
        <w:pStyle w:val="80"/>
        <w:rPr>
          <w:lang w:val="en-US"/>
        </w:rPr>
      </w:pPr>
      <w:r w:rsidRPr="00723B38">
        <w:rPr>
          <w:lang w:val="en-US"/>
        </w:rPr>
        <w:t xml:space="preserve">Tel.: </w:t>
      </w:r>
      <w:r w:rsidR="000D1137" w:rsidRPr="00723B38">
        <w:rPr>
          <w:lang w:val="en-US"/>
        </w:rPr>
        <w:t>+31</w:t>
      </w:r>
      <w:r w:rsidR="003B798E" w:rsidRPr="00723B38">
        <w:rPr>
          <w:lang w:val="en-US"/>
        </w:rPr>
        <w:t xml:space="preserve"> 493 498 111</w:t>
      </w:r>
    </w:p>
    <w:p w14:paraId="4B95B4C0" w14:textId="77777777" w:rsidR="00C73764" w:rsidRPr="00723B38" w:rsidRDefault="00821114" w:rsidP="000D1137">
      <w:pPr>
        <w:pStyle w:val="80"/>
        <w:rPr>
          <w:lang w:val="en-US"/>
        </w:rPr>
      </w:pPr>
      <w:r w:rsidRPr="00723B38">
        <w:rPr>
          <w:lang w:val="en-US"/>
        </w:rPr>
        <w:t>Fax</w:t>
      </w:r>
      <w:r w:rsidR="00C73764" w:rsidRPr="00723B38">
        <w:rPr>
          <w:lang w:val="en-US"/>
        </w:rPr>
        <w:t>:</w:t>
      </w:r>
      <w:r w:rsidRPr="00723B38">
        <w:rPr>
          <w:lang w:val="en-US"/>
        </w:rPr>
        <w:t xml:space="preserve"> </w:t>
      </w:r>
      <w:r w:rsidR="00F33C3E" w:rsidRPr="00723B38">
        <w:rPr>
          <w:lang w:val="en-US"/>
        </w:rPr>
        <w:t xml:space="preserve">+31 </w:t>
      </w:r>
      <w:r w:rsidR="003B798E" w:rsidRPr="00723B38">
        <w:rPr>
          <w:lang w:val="en-US"/>
        </w:rPr>
        <w:t>493 495 971</w:t>
      </w:r>
    </w:p>
    <w:p w14:paraId="494403AA" w14:textId="77777777" w:rsidR="00C73764" w:rsidRPr="00723B38" w:rsidRDefault="00821114" w:rsidP="00821114">
      <w:pPr>
        <w:pStyle w:val="80"/>
        <w:rPr>
          <w:lang w:val="en-US"/>
        </w:rPr>
      </w:pPr>
      <w:r w:rsidRPr="00723B38">
        <w:rPr>
          <w:lang w:val="en-US"/>
        </w:rPr>
        <w:t>BTW</w:t>
      </w:r>
      <w:r w:rsidR="00C73764" w:rsidRPr="00723B38">
        <w:rPr>
          <w:lang w:val="en-US"/>
        </w:rPr>
        <w:t>:</w:t>
      </w:r>
      <w:r w:rsidR="003B798E" w:rsidRPr="00723B38">
        <w:rPr>
          <w:lang w:val="en-US"/>
        </w:rPr>
        <w:t xml:space="preserve"> NL 0084.32.065.B05</w:t>
      </w:r>
    </w:p>
    <w:p w14:paraId="514D6966" w14:textId="77777777" w:rsidR="00C73764" w:rsidRPr="00723B38" w:rsidRDefault="00DA15B0" w:rsidP="00821114">
      <w:pPr>
        <w:pStyle w:val="80"/>
        <w:rPr>
          <w:lang w:val="en-US"/>
        </w:rPr>
      </w:pPr>
      <w:hyperlink r:id="rId19" w:history="1">
        <w:r w:rsidR="003B798E" w:rsidRPr="00723B38">
          <w:rPr>
            <w:rStyle w:val="Hyperlink"/>
            <w:lang w:val="en-US"/>
          </w:rPr>
          <w:t>http://www.isobouw.be</w:t>
        </w:r>
      </w:hyperlink>
    </w:p>
    <w:p w14:paraId="21D14353" w14:textId="77777777" w:rsidR="00C73764" w:rsidRPr="00401D5F" w:rsidRDefault="00DA15B0" w:rsidP="007C69A7">
      <w:pPr>
        <w:pStyle w:val="80"/>
      </w:pPr>
      <w:hyperlink r:id="rId20" w:history="1">
        <w:r w:rsidR="003B798E" w:rsidRPr="00401D5F">
          <w:rPr>
            <w:rStyle w:val="Hyperlink"/>
          </w:rPr>
          <w:t>mailto:info@isobouw.be</w:t>
        </w:r>
      </w:hyperlink>
    </w:p>
    <w:sectPr w:rsidR="00C73764" w:rsidRPr="00401D5F" w:rsidSect="004F2E59">
      <w:headerReference w:type="default" r:id="rId21"/>
      <w:footerReference w:type="default" r:id="rId22"/>
      <w:pgSz w:w="11880" w:h="16820"/>
      <w:pgMar w:top="1418" w:right="1134" w:bottom="1418" w:left="2268" w:header="0" w:footer="680" w:gutter="0"/>
      <w:pgNumType w:start="1"/>
      <w:cols w:space="5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5B6CC" w14:textId="77777777" w:rsidR="00DA15B0" w:rsidRDefault="00DA15B0">
      <w:r>
        <w:separator/>
      </w:r>
    </w:p>
  </w:endnote>
  <w:endnote w:type="continuationSeparator" w:id="0">
    <w:p w14:paraId="1D9CB62E" w14:textId="77777777" w:rsidR="00DA15B0" w:rsidRDefault="00DA1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89E1" w14:textId="77777777" w:rsidR="00D914E2" w:rsidRPr="00C341B5" w:rsidRDefault="00DA15B0" w:rsidP="00D914E2">
    <w:pPr>
      <w:pStyle w:val="Lijn"/>
    </w:pPr>
    <w:r>
      <w:rPr>
        <w:noProof/>
      </w:rPr>
      <w:pict w14:anchorId="08D68A61">
        <v:rect id="_x0000_i1035" alt="" style="width:453.6pt;height:.05pt;mso-width-percent:0;mso-height-percent:0;mso-width-percent:0;mso-height-percent:0" o:hralign="center" o:hrstd="t" o:hr="t" fillcolor="#aca899" stroked="f"/>
      </w:pict>
    </w:r>
  </w:p>
  <w:p w14:paraId="39268CF4" w14:textId="3589963B" w:rsidR="00D5042B" w:rsidRPr="00F67DBB" w:rsidRDefault="00D5042B" w:rsidP="00211856">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501575">
      <w:rPr>
        <w:rFonts w:ascii="Arial" w:hAnsi="Arial" w:cs="Arial"/>
        <w:sz w:val="16"/>
        <w:szCs w:val="16"/>
        <w:lang w:val="en-US"/>
      </w:rPr>
      <w:t>20</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sidR="00501575">
      <w:rPr>
        <w:rFonts w:ascii="Arial" w:hAnsi="Arial" w:cs="Arial"/>
        <w:sz w:val="16"/>
        <w:szCs w:val="16"/>
        <w:lang w:val="en-US"/>
      </w:rPr>
      <w:t>20</w:t>
    </w:r>
    <w:r w:rsidRPr="00F67DBB">
      <w:rPr>
        <w:rFonts w:ascii="Arial" w:hAnsi="Arial" w:cs="Arial"/>
        <w:sz w:val="16"/>
        <w:szCs w:val="16"/>
        <w:lang w:val="en-US"/>
      </w:rPr>
      <w:tab/>
    </w:r>
    <w:r w:rsidR="0070375B"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0070375B" w:rsidRPr="00F67DBB">
      <w:rPr>
        <w:rFonts w:ascii="Arial" w:hAnsi="Arial" w:cs="Arial"/>
        <w:sz w:val="16"/>
        <w:szCs w:val="16"/>
      </w:rPr>
      <w:fldChar w:fldCharType="separate"/>
    </w:r>
    <w:r w:rsidR="00016BDB">
      <w:rPr>
        <w:rFonts w:ascii="Arial" w:hAnsi="Arial" w:cs="Arial"/>
        <w:noProof/>
        <w:sz w:val="16"/>
        <w:szCs w:val="16"/>
      </w:rPr>
      <w:t>2020 10 28</w:t>
    </w:r>
    <w:r w:rsidR="0070375B" w:rsidRPr="00F67DBB">
      <w:rPr>
        <w:rFonts w:ascii="Arial" w:hAnsi="Arial" w:cs="Arial"/>
        <w:sz w:val="16"/>
        <w:szCs w:val="16"/>
      </w:rPr>
      <w:fldChar w:fldCharType="end"/>
    </w:r>
    <w:r w:rsidRPr="00F67DBB">
      <w:rPr>
        <w:rFonts w:ascii="Arial" w:hAnsi="Arial" w:cs="Arial"/>
        <w:sz w:val="16"/>
        <w:szCs w:val="16"/>
        <w:lang w:val="en-US"/>
      </w:rPr>
      <w:t xml:space="preserve">  -  </w:t>
    </w:r>
    <w:r w:rsidR="0070375B" w:rsidRPr="00F67DBB">
      <w:rPr>
        <w:rFonts w:ascii="Arial" w:hAnsi="Arial" w:cs="Arial"/>
        <w:sz w:val="16"/>
        <w:szCs w:val="16"/>
      </w:rPr>
      <w:fldChar w:fldCharType="begin"/>
    </w:r>
    <w:r w:rsidRPr="00F67DBB">
      <w:rPr>
        <w:rFonts w:ascii="Arial" w:hAnsi="Arial" w:cs="Arial"/>
        <w:sz w:val="16"/>
        <w:szCs w:val="16"/>
      </w:rPr>
      <w:instrText xml:space="preserve"> TIME \@ "H:mm" </w:instrText>
    </w:r>
    <w:r w:rsidR="0070375B" w:rsidRPr="00F67DBB">
      <w:rPr>
        <w:rFonts w:ascii="Arial" w:hAnsi="Arial" w:cs="Arial"/>
        <w:sz w:val="16"/>
        <w:szCs w:val="16"/>
      </w:rPr>
      <w:fldChar w:fldCharType="separate"/>
    </w:r>
    <w:r w:rsidR="00016BDB">
      <w:rPr>
        <w:rFonts w:ascii="Arial" w:hAnsi="Arial" w:cs="Arial"/>
        <w:noProof/>
        <w:sz w:val="16"/>
        <w:szCs w:val="16"/>
      </w:rPr>
      <w:t>14:39</w:t>
    </w:r>
    <w:r w:rsidR="0070375B" w:rsidRPr="00F67DBB">
      <w:rPr>
        <w:rFonts w:ascii="Arial" w:hAnsi="Arial" w:cs="Arial"/>
        <w:sz w:val="16"/>
        <w:szCs w:val="16"/>
      </w:rPr>
      <w:fldChar w:fldCharType="end"/>
    </w:r>
  </w:p>
  <w:p w14:paraId="16FA39AB" w14:textId="581D8E2B" w:rsidR="00D5042B" w:rsidRPr="00F67DBB" w:rsidRDefault="00D5042B" w:rsidP="00211856">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proofErr w:type="spellStart"/>
    <w:r w:rsidRPr="00F67DBB">
      <w:rPr>
        <w:rFonts w:ascii="Arial" w:hAnsi="Arial" w:cs="Arial"/>
        <w:sz w:val="16"/>
        <w:szCs w:val="16"/>
        <w:lang w:val="en-US"/>
      </w:rPr>
      <w:t>IsoBouw</w:t>
    </w:r>
    <w:proofErr w:type="spellEnd"/>
    <w:r w:rsidRPr="00F67DBB">
      <w:rPr>
        <w:rFonts w:ascii="Arial" w:hAnsi="Arial" w:cs="Arial"/>
        <w:sz w:val="16"/>
        <w:szCs w:val="16"/>
        <w:lang w:val="en-US"/>
      </w:rPr>
      <w:t xml:space="preserve">  20</w:t>
    </w:r>
    <w:r w:rsidR="00501575">
      <w:rPr>
        <w:rFonts w:ascii="Arial" w:hAnsi="Arial" w:cs="Arial"/>
        <w:sz w:val="16"/>
        <w:szCs w:val="16"/>
        <w:lang w:val="en-US"/>
      </w:rPr>
      <w:t>20</w:t>
    </w:r>
    <w:r w:rsidR="00016BDB">
      <w:rPr>
        <w:rFonts w:ascii="Arial" w:hAnsi="Arial" w:cs="Arial"/>
        <w:sz w:val="16"/>
        <w:szCs w:val="16"/>
        <w:lang w:val="en-US"/>
      </w:rPr>
      <w:t xml:space="preserve"> v2</w:t>
    </w:r>
    <w:r w:rsidRPr="00F67DBB">
      <w:rPr>
        <w:rFonts w:ascii="Arial" w:hAnsi="Arial" w:cs="Arial"/>
        <w:sz w:val="16"/>
        <w:szCs w:val="16"/>
        <w:lang w:val="en-US"/>
      </w:rPr>
      <w:tab/>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0070375B" w:rsidRPr="00F67DBB">
      <w:rPr>
        <w:rFonts w:ascii="Arial" w:hAnsi="Arial" w:cs="Arial"/>
        <w:sz w:val="16"/>
        <w:szCs w:val="16"/>
        <w:lang w:val="en-US"/>
      </w:rPr>
      <w:fldChar w:fldCharType="separate"/>
    </w:r>
    <w:r w:rsidR="00363959">
      <w:rPr>
        <w:rFonts w:ascii="Arial" w:hAnsi="Arial" w:cs="Arial"/>
        <w:noProof/>
        <w:sz w:val="16"/>
        <w:szCs w:val="16"/>
        <w:lang w:val="en-US"/>
      </w:rPr>
      <w:t>1</w:t>
    </w:r>
    <w:r w:rsidR="0070375B" w:rsidRPr="00F67DBB">
      <w:rPr>
        <w:rFonts w:ascii="Arial" w:hAnsi="Arial" w:cs="Arial"/>
        <w:sz w:val="16"/>
        <w:szCs w:val="16"/>
        <w:lang w:val="en-US"/>
      </w:rPr>
      <w:fldChar w:fldCharType="end"/>
    </w:r>
    <w:r w:rsidRPr="00F67DBB">
      <w:rPr>
        <w:rFonts w:ascii="Arial" w:hAnsi="Arial" w:cs="Arial"/>
        <w:sz w:val="16"/>
        <w:szCs w:val="16"/>
        <w:lang w:val="en-US"/>
      </w:rPr>
      <w:t>/</w:t>
    </w:r>
    <w:r w:rsidR="0070375B"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0070375B" w:rsidRPr="00F67DBB">
      <w:rPr>
        <w:rFonts w:ascii="Arial" w:hAnsi="Arial" w:cs="Arial"/>
        <w:sz w:val="16"/>
        <w:szCs w:val="16"/>
        <w:lang w:val="en-US"/>
      </w:rPr>
      <w:fldChar w:fldCharType="separate"/>
    </w:r>
    <w:r w:rsidR="00363959">
      <w:rPr>
        <w:rFonts w:ascii="Arial" w:hAnsi="Arial" w:cs="Arial"/>
        <w:noProof/>
        <w:sz w:val="16"/>
        <w:szCs w:val="16"/>
        <w:lang w:val="en-US"/>
      </w:rPr>
      <w:t>7</w:t>
    </w:r>
    <w:r w:rsidR="0070375B"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1A825" w14:textId="77777777" w:rsidR="00DA15B0" w:rsidRDefault="00DA15B0">
      <w:r>
        <w:separator/>
      </w:r>
    </w:p>
  </w:footnote>
  <w:footnote w:type="continuationSeparator" w:id="0">
    <w:p w14:paraId="182BDFC5" w14:textId="77777777" w:rsidR="00DA15B0" w:rsidRDefault="00DA1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DD558" w14:textId="77777777" w:rsidR="00464AAE" w:rsidRDefault="00464AAE">
    <w:pPr>
      <w:pStyle w:val="Koptekst"/>
    </w:pPr>
  </w:p>
  <w:p w14:paraId="33FE6EB5" w14:textId="77777777" w:rsidR="00464AAE" w:rsidRPr="00401D5F" w:rsidRDefault="00464AAE" w:rsidP="00464AAE">
    <w:pPr>
      <w:pStyle w:val="Bestek"/>
    </w:pPr>
    <w:bookmarkStart w:id="35" w:name="_Toc75230067"/>
    <w:bookmarkStart w:id="36" w:name="_Toc114297164"/>
    <w:r w:rsidRPr="00401D5F">
      <w:t>Bestekteksten</w:t>
    </w:r>
    <w:bookmarkEnd w:id="35"/>
    <w:bookmarkEnd w:id="36"/>
  </w:p>
  <w:p w14:paraId="42E9D225" w14:textId="77777777" w:rsidR="00464AAE" w:rsidRPr="00401D5F" w:rsidRDefault="00464AAE" w:rsidP="00464AAE">
    <w:pPr>
      <w:pStyle w:val="Kop5"/>
      <w:rPr>
        <w:lang w:val="nl-BE"/>
      </w:rPr>
    </w:pPr>
    <w:r w:rsidRPr="00401D5F">
      <w:rPr>
        <w:lang w:val="nl-BE"/>
      </w:rPr>
      <w:t>Con</w:t>
    </w:r>
    <w:r>
      <w:rPr>
        <w:lang w:val="nl-BE"/>
      </w:rPr>
      <w:t xml:space="preserve">form systematiek Neutraal Bestek </w:t>
    </w:r>
  </w:p>
  <w:p w14:paraId="1F2FBEB8" w14:textId="77777777" w:rsidR="00464AAE" w:rsidRDefault="00464A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6E0919C1"/>
    <w:multiLevelType w:val="hybridMultilevel"/>
    <w:tmpl w:val="5BDC8F98"/>
    <w:lvl w:ilvl="0" w:tplc="4006A2E2">
      <w:start w:val="24"/>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1"/>
  </w:num>
  <w:num w:numId="13">
    <w:abstractNumId w:val="11"/>
  </w:num>
  <w:num w:numId="14">
    <w:abstractNumId w:val="12"/>
  </w:num>
  <w:num w:numId="15">
    <w:abstractNumId w:val="25"/>
  </w:num>
  <w:num w:numId="16">
    <w:abstractNumId w:val="15"/>
  </w:num>
  <w:num w:numId="17">
    <w:abstractNumId w:val="28"/>
  </w:num>
  <w:num w:numId="18">
    <w:abstractNumId w:val="22"/>
  </w:num>
  <w:num w:numId="19">
    <w:abstractNumId w:val="14"/>
  </w:num>
  <w:num w:numId="20">
    <w:abstractNumId w:val="2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6"/>
  </w:num>
  <w:num w:numId="30">
    <w:abstractNumId w:val="31"/>
  </w:num>
  <w:num w:numId="31">
    <w:abstractNumId w:val="35"/>
  </w:num>
  <w:num w:numId="32">
    <w:abstractNumId w:val="16"/>
  </w:num>
  <w:num w:numId="33">
    <w:abstractNumId w:val="17"/>
  </w:num>
  <w:num w:numId="34">
    <w:abstractNumId w:val="33"/>
  </w:num>
  <w:num w:numId="35">
    <w:abstractNumId w:val="30"/>
  </w:num>
  <w:num w:numId="36">
    <w:abstractNumId w:val="34"/>
  </w:num>
  <w:num w:numId="37">
    <w:abstractNumId w:val="3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97"/>
    <w:rsid w:val="000043FC"/>
    <w:rsid w:val="00012C8C"/>
    <w:rsid w:val="000142DD"/>
    <w:rsid w:val="00014717"/>
    <w:rsid w:val="00014C4C"/>
    <w:rsid w:val="00016BDB"/>
    <w:rsid w:val="00017D71"/>
    <w:rsid w:val="00025CB0"/>
    <w:rsid w:val="000261A0"/>
    <w:rsid w:val="000278DE"/>
    <w:rsid w:val="000467FB"/>
    <w:rsid w:val="00054573"/>
    <w:rsid w:val="00064921"/>
    <w:rsid w:val="000741CD"/>
    <w:rsid w:val="00077403"/>
    <w:rsid w:val="000819D1"/>
    <w:rsid w:val="000830C8"/>
    <w:rsid w:val="000848E4"/>
    <w:rsid w:val="00084E58"/>
    <w:rsid w:val="00091F9A"/>
    <w:rsid w:val="000A4A1D"/>
    <w:rsid w:val="000A4B33"/>
    <w:rsid w:val="000B2E13"/>
    <w:rsid w:val="000B66A1"/>
    <w:rsid w:val="000B68F3"/>
    <w:rsid w:val="000C2868"/>
    <w:rsid w:val="000C4DE5"/>
    <w:rsid w:val="000D1137"/>
    <w:rsid w:val="000D2A2D"/>
    <w:rsid w:val="000F0818"/>
    <w:rsid w:val="0011353B"/>
    <w:rsid w:val="00116396"/>
    <w:rsid w:val="00121F65"/>
    <w:rsid w:val="00123DD5"/>
    <w:rsid w:val="001275E7"/>
    <w:rsid w:val="00133C8D"/>
    <w:rsid w:val="00140A5E"/>
    <w:rsid w:val="00151CE6"/>
    <w:rsid w:val="001603F8"/>
    <w:rsid w:val="00170532"/>
    <w:rsid w:val="00174FDD"/>
    <w:rsid w:val="00177E7C"/>
    <w:rsid w:val="0018153A"/>
    <w:rsid w:val="00182753"/>
    <w:rsid w:val="0019136A"/>
    <w:rsid w:val="00193A77"/>
    <w:rsid w:val="00194C65"/>
    <w:rsid w:val="0019585E"/>
    <w:rsid w:val="001A2D02"/>
    <w:rsid w:val="001A7F14"/>
    <w:rsid w:val="001B299A"/>
    <w:rsid w:val="001B7154"/>
    <w:rsid w:val="001B7ACC"/>
    <w:rsid w:val="001C0DCF"/>
    <w:rsid w:val="001C2D75"/>
    <w:rsid w:val="001C3E7D"/>
    <w:rsid w:val="001D222C"/>
    <w:rsid w:val="001E6D80"/>
    <w:rsid w:val="001E7D59"/>
    <w:rsid w:val="001F3FF7"/>
    <w:rsid w:val="001F675A"/>
    <w:rsid w:val="00210566"/>
    <w:rsid w:val="00211856"/>
    <w:rsid w:val="002223AE"/>
    <w:rsid w:val="00223E6F"/>
    <w:rsid w:val="0022416C"/>
    <w:rsid w:val="00234749"/>
    <w:rsid w:val="0024106E"/>
    <w:rsid w:val="002435ED"/>
    <w:rsid w:val="00243B75"/>
    <w:rsid w:val="00244C9D"/>
    <w:rsid w:val="00247778"/>
    <w:rsid w:val="00251FB2"/>
    <w:rsid w:val="00252C35"/>
    <w:rsid w:val="00262929"/>
    <w:rsid w:val="00267A51"/>
    <w:rsid w:val="00280C4A"/>
    <w:rsid w:val="00281C03"/>
    <w:rsid w:val="00295107"/>
    <w:rsid w:val="00295369"/>
    <w:rsid w:val="002A13B1"/>
    <w:rsid w:val="002B01B9"/>
    <w:rsid w:val="002B2892"/>
    <w:rsid w:val="002B3E79"/>
    <w:rsid w:val="002B6A4B"/>
    <w:rsid w:val="002C2181"/>
    <w:rsid w:val="002C7D33"/>
    <w:rsid w:val="002E24EB"/>
    <w:rsid w:val="002E3173"/>
    <w:rsid w:val="002E7132"/>
    <w:rsid w:val="002F2F3B"/>
    <w:rsid w:val="002F5476"/>
    <w:rsid w:val="002F7F77"/>
    <w:rsid w:val="00300082"/>
    <w:rsid w:val="00302492"/>
    <w:rsid w:val="0030308F"/>
    <w:rsid w:val="003040C9"/>
    <w:rsid w:val="0030603B"/>
    <w:rsid w:val="00307B82"/>
    <w:rsid w:val="00324ED5"/>
    <w:rsid w:val="00326660"/>
    <w:rsid w:val="0033278B"/>
    <w:rsid w:val="003479F2"/>
    <w:rsid w:val="00355199"/>
    <w:rsid w:val="00356906"/>
    <w:rsid w:val="00356D25"/>
    <w:rsid w:val="00361934"/>
    <w:rsid w:val="00363959"/>
    <w:rsid w:val="003661BE"/>
    <w:rsid w:val="00367763"/>
    <w:rsid w:val="00367AE9"/>
    <w:rsid w:val="00370B03"/>
    <w:rsid w:val="00376842"/>
    <w:rsid w:val="003775EC"/>
    <w:rsid w:val="003779A9"/>
    <w:rsid w:val="0038028E"/>
    <w:rsid w:val="003910EF"/>
    <w:rsid w:val="00391103"/>
    <w:rsid w:val="003A0790"/>
    <w:rsid w:val="003B08CE"/>
    <w:rsid w:val="003B2CF2"/>
    <w:rsid w:val="003B5BAC"/>
    <w:rsid w:val="003B798E"/>
    <w:rsid w:val="003C7BEC"/>
    <w:rsid w:val="003D1328"/>
    <w:rsid w:val="003F46C0"/>
    <w:rsid w:val="003F7D7A"/>
    <w:rsid w:val="00401D5F"/>
    <w:rsid w:val="00407A88"/>
    <w:rsid w:val="004111FB"/>
    <w:rsid w:val="004219C0"/>
    <w:rsid w:val="00421B50"/>
    <w:rsid w:val="004228D4"/>
    <w:rsid w:val="00451F58"/>
    <w:rsid w:val="00454921"/>
    <w:rsid w:val="00462E39"/>
    <w:rsid w:val="004649AC"/>
    <w:rsid w:val="00464AAE"/>
    <w:rsid w:val="004762EA"/>
    <w:rsid w:val="00476388"/>
    <w:rsid w:val="00477ED2"/>
    <w:rsid w:val="00480C1A"/>
    <w:rsid w:val="00490DBB"/>
    <w:rsid w:val="00490E0B"/>
    <w:rsid w:val="00496515"/>
    <w:rsid w:val="00496596"/>
    <w:rsid w:val="00496DEC"/>
    <w:rsid w:val="004A42F0"/>
    <w:rsid w:val="004A5AA8"/>
    <w:rsid w:val="004B42F6"/>
    <w:rsid w:val="004C3203"/>
    <w:rsid w:val="004C5B1F"/>
    <w:rsid w:val="004D4E12"/>
    <w:rsid w:val="004F08AB"/>
    <w:rsid w:val="004F2E59"/>
    <w:rsid w:val="00501575"/>
    <w:rsid w:val="00501E80"/>
    <w:rsid w:val="005022C9"/>
    <w:rsid w:val="005126D5"/>
    <w:rsid w:val="00521107"/>
    <w:rsid w:val="00522483"/>
    <w:rsid w:val="00531CF5"/>
    <w:rsid w:val="00533440"/>
    <w:rsid w:val="0053346B"/>
    <w:rsid w:val="005517ED"/>
    <w:rsid w:val="0055467D"/>
    <w:rsid w:val="005D06A5"/>
    <w:rsid w:val="005F584F"/>
    <w:rsid w:val="005F5888"/>
    <w:rsid w:val="00600A2C"/>
    <w:rsid w:val="00606EBE"/>
    <w:rsid w:val="00610497"/>
    <w:rsid w:val="00614937"/>
    <w:rsid w:val="00617F26"/>
    <w:rsid w:val="006244F5"/>
    <w:rsid w:val="00645571"/>
    <w:rsid w:val="00650468"/>
    <w:rsid w:val="00655A33"/>
    <w:rsid w:val="00662D13"/>
    <w:rsid w:val="0066452E"/>
    <w:rsid w:val="00667248"/>
    <w:rsid w:val="006713E1"/>
    <w:rsid w:val="006722ED"/>
    <w:rsid w:val="00674960"/>
    <w:rsid w:val="00675943"/>
    <w:rsid w:val="0068142F"/>
    <w:rsid w:val="00681867"/>
    <w:rsid w:val="006838EB"/>
    <w:rsid w:val="006849C0"/>
    <w:rsid w:val="00692349"/>
    <w:rsid w:val="006924FC"/>
    <w:rsid w:val="0069467F"/>
    <w:rsid w:val="006A0731"/>
    <w:rsid w:val="006B35A0"/>
    <w:rsid w:val="006C7FB3"/>
    <w:rsid w:val="006D23AF"/>
    <w:rsid w:val="006D4EA4"/>
    <w:rsid w:val="006E77C8"/>
    <w:rsid w:val="006F0FBB"/>
    <w:rsid w:val="006F55D5"/>
    <w:rsid w:val="0070375B"/>
    <w:rsid w:val="00705074"/>
    <w:rsid w:val="00707881"/>
    <w:rsid w:val="007152E3"/>
    <w:rsid w:val="00723B38"/>
    <w:rsid w:val="00732D9D"/>
    <w:rsid w:val="00733224"/>
    <w:rsid w:val="00740C69"/>
    <w:rsid w:val="00760067"/>
    <w:rsid w:val="00772E64"/>
    <w:rsid w:val="00781D40"/>
    <w:rsid w:val="00785B3C"/>
    <w:rsid w:val="00787C2C"/>
    <w:rsid w:val="007950AD"/>
    <w:rsid w:val="00797DE9"/>
    <w:rsid w:val="007A191C"/>
    <w:rsid w:val="007B7BEB"/>
    <w:rsid w:val="007C5D53"/>
    <w:rsid w:val="007C69A7"/>
    <w:rsid w:val="007D430E"/>
    <w:rsid w:val="007D58A3"/>
    <w:rsid w:val="007E673D"/>
    <w:rsid w:val="007E73A1"/>
    <w:rsid w:val="007F19B6"/>
    <w:rsid w:val="007F28E2"/>
    <w:rsid w:val="007F6B23"/>
    <w:rsid w:val="008031A7"/>
    <w:rsid w:val="00804CFB"/>
    <w:rsid w:val="00804E58"/>
    <w:rsid w:val="00812A2D"/>
    <w:rsid w:val="008178BE"/>
    <w:rsid w:val="00817EA3"/>
    <w:rsid w:val="00821114"/>
    <w:rsid w:val="00824051"/>
    <w:rsid w:val="00827E1B"/>
    <w:rsid w:val="00835866"/>
    <w:rsid w:val="00841508"/>
    <w:rsid w:val="008544BC"/>
    <w:rsid w:val="00857B38"/>
    <w:rsid w:val="00860C9D"/>
    <w:rsid w:val="00861F14"/>
    <w:rsid w:val="00872BC0"/>
    <w:rsid w:val="008730BD"/>
    <w:rsid w:val="0087642D"/>
    <w:rsid w:val="00877A23"/>
    <w:rsid w:val="00883A48"/>
    <w:rsid w:val="008A3AB6"/>
    <w:rsid w:val="008A517A"/>
    <w:rsid w:val="008A71DD"/>
    <w:rsid w:val="008B08AE"/>
    <w:rsid w:val="008B2B0A"/>
    <w:rsid w:val="008E4644"/>
    <w:rsid w:val="008E48E7"/>
    <w:rsid w:val="008E5F96"/>
    <w:rsid w:val="008F3DCE"/>
    <w:rsid w:val="008F6C49"/>
    <w:rsid w:val="009004E3"/>
    <w:rsid w:val="00900F29"/>
    <w:rsid w:val="00902DE4"/>
    <w:rsid w:val="00913FCC"/>
    <w:rsid w:val="00936C2D"/>
    <w:rsid w:val="009409D8"/>
    <w:rsid w:val="00946015"/>
    <w:rsid w:val="00952446"/>
    <w:rsid w:val="0095349A"/>
    <w:rsid w:val="009649AA"/>
    <w:rsid w:val="009744F2"/>
    <w:rsid w:val="00983995"/>
    <w:rsid w:val="00985085"/>
    <w:rsid w:val="009A28A8"/>
    <w:rsid w:val="009A2B94"/>
    <w:rsid w:val="009A38FD"/>
    <w:rsid w:val="009A3FDA"/>
    <w:rsid w:val="009A60A9"/>
    <w:rsid w:val="009B07E0"/>
    <w:rsid w:val="009B24F3"/>
    <w:rsid w:val="009D0902"/>
    <w:rsid w:val="009D52AC"/>
    <w:rsid w:val="009E56F9"/>
    <w:rsid w:val="009F1996"/>
    <w:rsid w:val="009F3463"/>
    <w:rsid w:val="00A10C7B"/>
    <w:rsid w:val="00A13C27"/>
    <w:rsid w:val="00A14771"/>
    <w:rsid w:val="00A14C0A"/>
    <w:rsid w:val="00A15558"/>
    <w:rsid w:val="00A26009"/>
    <w:rsid w:val="00A26AE7"/>
    <w:rsid w:val="00A40005"/>
    <w:rsid w:val="00A4585A"/>
    <w:rsid w:val="00A47D28"/>
    <w:rsid w:val="00A50D9F"/>
    <w:rsid w:val="00A57990"/>
    <w:rsid w:val="00A81A2A"/>
    <w:rsid w:val="00A849EF"/>
    <w:rsid w:val="00A86C3C"/>
    <w:rsid w:val="00A9343B"/>
    <w:rsid w:val="00AB0653"/>
    <w:rsid w:val="00AB356E"/>
    <w:rsid w:val="00AB7AE8"/>
    <w:rsid w:val="00AC4038"/>
    <w:rsid w:val="00AC6084"/>
    <w:rsid w:val="00AC731D"/>
    <w:rsid w:val="00AD3BB8"/>
    <w:rsid w:val="00AE15F7"/>
    <w:rsid w:val="00AE27E9"/>
    <w:rsid w:val="00AE6BFE"/>
    <w:rsid w:val="00AF49CB"/>
    <w:rsid w:val="00AF7927"/>
    <w:rsid w:val="00B06BBF"/>
    <w:rsid w:val="00B11A43"/>
    <w:rsid w:val="00B15A38"/>
    <w:rsid w:val="00B33823"/>
    <w:rsid w:val="00B43975"/>
    <w:rsid w:val="00B46293"/>
    <w:rsid w:val="00B53834"/>
    <w:rsid w:val="00B55033"/>
    <w:rsid w:val="00B550E8"/>
    <w:rsid w:val="00B60DB0"/>
    <w:rsid w:val="00B6103F"/>
    <w:rsid w:val="00B65CC8"/>
    <w:rsid w:val="00B66906"/>
    <w:rsid w:val="00B672CC"/>
    <w:rsid w:val="00B7124C"/>
    <w:rsid w:val="00B823E4"/>
    <w:rsid w:val="00B90DF1"/>
    <w:rsid w:val="00B97E69"/>
    <w:rsid w:val="00BA1AAC"/>
    <w:rsid w:val="00BA6E1F"/>
    <w:rsid w:val="00BB3852"/>
    <w:rsid w:val="00BB659C"/>
    <w:rsid w:val="00BB7A5F"/>
    <w:rsid w:val="00BC63F3"/>
    <w:rsid w:val="00BE0C2E"/>
    <w:rsid w:val="00BE17FD"/>
    <w:rsid w:val="00BE2836"/>
    <w:rsid w:val="00BE7850"/>
    <w:rsid w:val="00BE7A7B"/>
    <w:rsid w:val="00BF12F0"/>
    <w:rsid w:val="00BF13F0"/>
    <w:rsid w:val="00BF4E65"/>
    <w:rsid w:val="00BF51FB"/>
    <w:rsid w:val="00BF5E32"/>
    <w:rsid w:val="00C1009C"/>
    <w:rsid w:val="00C13DD0"/>
    <w:rsid w:val="00C32059"/>
    <w:rsid w:val="00C35CFD"/>
    <w:rsid w:val="00C41B68"/>
    <w:rsid w:val="00C5040F"/>
    <w:rsid w:val="00C569A9"/>
    <w:rsid w:val="00C65295"/>
    <w:rsid w:val="00C70701"/>
    <w:rsid w:val="00C73764"/>
    <w:rsid w:val="00C834E0"/>
    <w:rsid w:val="00C875C1"/>
    <w:rsid w:val="00C87CC5"/>
    <w:rsid w:val="00C9337C"/>
    <w:rsid w:val="00C96D72"/>
    <w:rsid w:val="00C97E79"/>
    <w:rsid w:val="00CA4998"/>
    <w:rsid w:val="00CB7000"/>
    <w:rsid w:val="00CB77D8"/>
    <w:rsid w:val="00CC6E8E"/>
    <w:rsid w:val="00CD04BA"/>
    <w:rsid w:val="00CD693C"/>
    <w:rsid w:val="00CE0B41"/>
    <w:rsid w:val="00CE1346"/>
    <w:rsid w:val="00CE284D"/>
    <w:rsid w:val="00CF00A5"/>
    <w:rsid w:val="00CF49A4"/>
    <w:rsid w:val="00D01258"/>
    <w:rsid w:val="00D10633"/>
    <w:rsid w:val="00D15EF5"/>
    <w:rsid w:val="00D36497"/>
    <w:rsid w:val="00D40F14"/>
    <w:rsid w:val="00D4127E"/>
    <w:rsid w:val="00D4678A"/>
    <w:rsid w:val="00D5042B"/>
    <w:rsid w:val="00D53435"/>
    <w:rsid w:val="00D56EF1"/>
    <w:rsid w:val="00D72029"/>
    <w:rsid w:val="00D72C77"/>
    <w:rsid w:val="00D737B4"/>
    <w:rsid w:val="00D914E2"/>
    <w:rsid w:val="00D9284B"/>
    <w:rsid w:val="00D934AB"/>
    <w:rsid w:val="00D94EBF"/>
    <w:rsid w:val="00D965DF"/>
    <w:rsid w:val="00DA15B0"/>
    <w:rsid w:val="00DA3D1C"/>
    <w:rsid w:val="00DC1DA4"/>
    <w:rsid w:val="00DC5D95"/>
    <w:rsid w:val="00DD1856"/>
    <w:rsid w:val="00DD1B79"/>
    <w:rsid w:val="00DD5835"/>
    <w:rsid w:val="00DE0A1A"/>
    <w:rsid w:val="00DE0F73"/>
    <w:rsid w:val="00E024E4"/>
    <w:rsid w:val="00E02E6D"/>
    <w:rsid w:val="00E12487"/>
    <w:rsid w:val="00E133B0"/>
    <w:rsid w:val="00E174DF"/>
    <w:rsid w:val="00E20998"/>
    <w:rsid w:val="00E24577"/>
    <w:rsid w:val="00E27B11"/>
    <w:rsid w:val="00E30636"/>
    <w:rsid w:val="00E313E5"/>
    <w:rsid w:val="00E35823"/>
    <w:rsid w:val="00E3620B"/>
    <w:rsid w:val="00E37686"/>
    <w:rsid w:val="00E4473D"/>
    <w:rsid w:val="00E5066E"/>
    <w:rsid w:val="00E50BCF"/>
    <w:rsid w:val="00E50DC1"/>
    <w:rsid w:val="00E51A1B"/>
    <w:rsid w:val="00E6665F"/>
    <w:rsid w:val="00E731B1"/>
    <w:rsid w:val="00E74453"/>
    <w:rsid w:val="00E7547D"/>
    <w:rsid w:val="00E85FB7"/>
    <w:rsid w:val="00E92C75"/>
    <w:rsid w:val="00E93757"/>
    <w:rsid w:val="00EA4B57"/>
    <w:rsid w:val="00ED53D4"/>
    <w:rsid w:val="00ED6878"/>
    <w:rsid w:val="00EF2367"/>
    <w:rsid w:val="00EF3DCA"/>
    <w:rsid w:val="00EF6391"/>
    <w:rsid w:val="00F12225"/>
    <w:rsid w:val="00F24CA2"/>
    <w:rsid w:val="00F25003"/>
    <w:rsid w:val="00F252C1"/>
    <w:rsid w:val="00F252F6"/>
    <w:rsid w:val="00F32DCA"/>
    <w:rsid w:val="00F33C3E"/>
    <w:rsid w:val="00F360C6"/>
    <w:rsid w:val="00F43A37"/>
    <w:rsid w:val="00F449C6"/>
    <w:rsid w:val="00F522BC"/>
    <w:rsid w:val="00F52DB3"/>
    <w:rsid w:val="00F54C57"/>
    <w:rsid w:val="00F639EF"/>
    <w:rsid w:val="00F67DBB"/>
    <w:rsid w:val="00F820CF"/>
    <w:rsid w:val="00F901A0"/>
    <w:rsid w:val="00F90C3C"/>
    <w:rsid w:val="00F92909"/>
    <w:rsid w:val="00F94C9D"/>
    <w:rsid w:val="00F96527"/>
    <w:rsid w:val="00F97D34"/>
    <w:rsid w:val="00FA4DD8"/>
    <w:rsid w:val="00FB3341"/>
    <w:rsid w:val="00FB44B7"/>
    <w:rsid w:val="00FB70A2"/>
    <w:rsid w:val="00FB76A0"/>
    <w:rsid w:val="00FB7C03"/>
    <w:rsid w:val="00FC0B41"/>
    <w:rsid w:val="00FC1667"/>
    <w:rsid w:val="00FC556E"/>
    <w:rsid w:val="00FE7AB9"/>
    <w:rsid w:val="00FF3B4B"/>
    <w:rsid w:val="00FF62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43F0EC"/>
  <w15:chartTrackingRefBased/>
  <w15:docId w15:val="{E91F4152-8A31-ED41-870C-56964E49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2446"/>
    <w:pPr>
      <w:jc w:val="both"/>
    </w:pPr>
  </w:style>
  <w:style w:type="paragraph" w:styleId="Kop1">
    <w:name w:val="heading 1"/>
    <w:basedOn w:val="Standaard"/>
    <w:next w:val="Hoofdstuk"/>
    <w:link w:val="Kop1Char"/>
    <w:autoRedefine/>
    <w:qFormat/>
    <w:rsid w:val="00952446"/>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952446"/>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52446"/>
    <w:pPr>
      <w:outlineLvl w:val="2"/>
    </w:pPr>
    <w:rPr>
      <w:bCs/>
    </w:rPr>
  </w:style>
  <w:style w:type="paragraph" w:styleId="Kop4">
    <w:name w:val="heading 4"/>
    <w:basedOn w:val="Standaard"/>
    <w:next w:val="Standaard"/>
    <w:link w:val="Kop4Char"/>
    <w:autoRedefine/>
    <w:qFormat/>
    <w:rsid w:val="00952446"/>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52446"/>
    <w:pPr>
      <w:ind w:hanging="737"/>
      <w:jc w:val="left"/>
      <w:outlineLvl w:val="4"/>
    </w:pPr>
    <w:rPr>
      <w:b/>
      <w:bCs/>
      <w:color w:val="auto"/>
      <w:sz w:val="18"/>
      <w:lang w:val="en-US"/>
    </w:rPr>
  </w:style>
  <w:style w:type="paragraph" w:styleId="Kop6">
    <w:name w:val="heading 6"/>
    <w:basedOn w:val="Kop5"/>
    <w:next w:val="Standaard"/>
    <w:link w:val="Kop6Char"/>
    <w:qFormat/>
    <w:rsid w:val="00952446"/>
    <w:pPr>
      <w:spacing w:before="80"/>
      <w:outlineLvl w:val="5"/>
    </w:pPr>
    <w:rPr>
      <w:b w:val="0"/>
      <w:bCs w:val="0"/>
      <w:lang w:val="nl-NL"/>
    </w:rPr>
  </w:style>
  <w:style w:type="paragraph" w:styleId="Kop7">
    <w:name w:val="heading 7"/>
    <w:basedOn w:val="Kop6"/>
    <w:next w:val="Standaard"/>
    <w:link w:val="Kop7Char"/>
    <w:qFormat/>
    <w:rsid w:val="00952446"/>
    <w:pPr>
      <w:outlineLvl w:val="6"/>
    </w:pPr>
    <w:rPr>
      <w:i/>
    </w:rPr>
  </w:style>
  <w:style w:type="paragraph" w:styleId="Kop8">
    <w:name w:val="heading 8"/>
    <w:basedOn w:val="Standaard"/>
    <w:next w:val="Kop7"/>
    <w:link w:val="Kop8Char"/>
    <w:qFormat/>
    <w:rsid w:val="00952446"/>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52446"/>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52446"/>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52446"/>
    <w:rPr>
      <w:rFonts w:ascii="Arial" w:hAnsi="Arial"/>
      <w:b/>
      <w:lang w:val="en-US" w:eastAsia="nl-NL"/>
    </w:rPr>
  </w:style>
  <w:style w:type="character" w:customStyle="1" w:styleId="Kop2Char">
    <w:name w:val="Kop 2 Char"/>
    <w:link w:val="Kop2"/>
    <w:rsid w:val="00170532"/>
    <w:rPr>
      <w:rFonts w:ascii="Arial" w:eastAsia="Times" w:hAnsi="Arial"/>
      <w:b/>
      <w:sz w:val="18"/>
      <w:lang w:val="nl-NL" w:eastAsia="nl-NL" w:bidi="ar-SA"/>
    </w:rPr>
  </w:style>
  <w:style w:type="character" w:customStyle="1" w:styleId="Kop4Char">
    <w:name w:val="Kop 4 Char"/>
    <w:link w:val="Kop4"/>
    <w:rsid w:val="00952446"/>
    <w:rPr>
      <w:rFonts w:ascii="Arial" w:hAnsi="Arial"/>
      <w:color w:val="0000FF"/>
      <w:sz w:val="16"/>
      <w:lang w:val="nl-NL" w:eastAsia="nl-NL"/>
    </w:rPr>
  </w:style>
  <w:style w:type="character" w:customStyle="1" w:styleId="Kop5Char">
    <w:name w:val="Kop 5 Char"/>
    <w:link w:val="Kop5"/>
    <w:rsid w:val="00952446"/>
    <w:rPr>
      <w:rFonts w:ascii="Arial" w:hAnsi="Arial"/>
      <w:b/>
      <w:bCs/>
      <w:sz w:val="18"/>
      <w:lang w:val="en-US" w:eastAsia="nl-NL"/>
    </w:rPr>
  </w:style>
  <w:style w:type="character" w:customStyle="1" w:styleId="Kop6Char">
    <w:name w:val="Kop 6 Char"/>
    <w:link w:val="Kop6"/>
    <w:rsid w:val="00952446"/>
    <w:rPr>
      <w:rFonts w:ascii="Arial" w:hAnsi="Arial"/>
      <w:sz w:val="18"/>
      <w:lang w:val="nl-NL" w:eastAsia="nl-NL"/>
    </w:rPr>
  </w:style>
  <w:style w:type="character" w:customStyle="1" w:styleId="Kop7Char">
    <w:name w:val="Kop 7 Char"/>
    <w:link w:val="Kop7"/>
    <w:rsid w:val="00952446"/>
    <w:rPr>
      <w:rFonts w:ascii="Arial" w:hAnsi="Arial"/>
      <w:i/>
      <w:sz w:val="18"/>
      <w:lang w:val="nl-NL" w:eastAsia="nl-NL"/>
    </w:rPr>
  </w:style>
  <w:style w:type="character" w:customStyle="1" w:styleId="Kop8Char">
    <w:name w:val="Kop 8 Char"/>
    <w:link w:val="Kop8"/>
    <w:rsid w:val="00952446"/>
    <w:rPr>
      <w:rFonts w:ascii="Arial" w:hAnsi="Arial"/>
      <w:i/>
      <w:iCs/>
      <w:sz w:val="18"/>
      <w:lang w:val="en-US" w:eastAsia="nl-NL"/>
    </w:rPr>
  </w:style>
  <w:style w:type="paragraph" w:customStyle="1" w:styleId="83ProM">
    <w:name w:val="8.3 Pro M"/>
    <w:basedOn w:val="Standaard"/>
    <w:link w:val="83ProMChar"/>
    <w:autoRedefine/>
    <w:rsid w:val="00952446"/>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52446"/>
    <w:rPr>
      <w:rFonts w:ascii="Arial" w:hAnsi="Arial"/>
      <w:i/>
      <w:color w:val="999999"/>
      <w:sz w:val="16"/>
      <w:lang w:val="en-US" w:eastAsia="nl-NL"/>
    </w:rPr>
  </w:style>
  <w:style w:type="character" w:customStyle="1" w:styleId="Kop9Char1">
    <w:name w:val="Kop 9 Char1"/>
    <w:rsid w:val="0066452E"/>
    <w:rPr>
      <w:rFonts w:ascii="Arial" w:hAnsi="Arial" w:cs="Arial"/>
      <w:i/>
      <w:color w:val="999999"/>
      <w:sz w:val="16"/>
      <w:szCs w:val="22"/>
      <w:lang w:val="en-US" w:eastAsia="nl-NL" w:bidi="ar-SA"/>
    </w:rPr>
  </w:style>
  <w:style w:type="character" w:customStyle="1" w:styleId="CharChar9">
    <w:name w:val="Char Char9"/>
    <w:rsid w:val="003910EF"/>
    <w:rPr>
      <w:rFonts w:ascii="Arial" w:hAnsi="Arial"/>
      <w:b/>
      <w:lang w:val="en-US" w:eastAsia="nl-NL" w:bidi="ar-SA"/>
    </w:rPr>
  </w:style>
  <w:style w:type="character" w:customStyle="1" w:styleId="Char8">
    <w:name w:val="Char8"/>
    <w:rsid w:val="006722ED"/>
    <w:rPr>
      <w:rFonts w:ascii="Arial" w:hAnsi="Arial" w:cs="Arial"/>
      <w:b/>
      <w:sz w:val="18"/>
      <w:szCs w:val="18"/>
      <w:lang w:val="en-US" w:eastAsia="nl-NL" w:bidi="ar-SA"/>
    </w:rPr>
  </w:style>
  <w:style w:type="character" w:customStyle="1" w:styleId="Char6">
    <w:name w:val="Char6"/>
    <w:rsid w:val="006722ED"/>
    <w:rPr>
      <w:rFonts w:ascii="Arial" w:hAnsi="Arial" w:cs="Arial"/>
      <w:color w:val="0000FF"/>
      <w:sz w:val="16"/>
      <w:szCs w:val="18"/>
      <w:lang w:val="nl-NL" w:eastAsia="nl-NL" w:bidi="ar-SA"/>
    </w:rPr>
  </w:style>
  <w:style w:type="character" w:customStyle="1" w:styleId="Char5">
    <w:name w:val="Char5"/>
    <w:rsid w:val="006722ED"/>
    <w:rPr>
      <w:rFonts w:ascii="Arial" w:hAnsi="Arial" w:cs="Arial"/>
      <w:b/>
      <w:bCs/>
      <w:sz w:val="18"/>
      <w:szCs w:val="18"/>
      <w:lang w:val="en-US" w:eastAsia="nl-NL" w:bidi="ar-SA"/>
    </w:rPr>
  </w:style>
  <w:style w:type="character" w:customStyle="1" w:styleId="Char4">
    <w:name w:val="Char4"/>
    <w:rsid w:val="006722ED"/>
    <w:rPr>
      <w:rFonts w:ascii="Arial" w:hAnsi="Arial" w:cs="Arial"/>
      <w:sz w:val="18"/>
      <w:szCs w:val="18"/>
      <w:lang w:val="nl-NL" w:eastAsia="nl-NL" w:bidi="ar-SA"/>
    </w:rPr>
  </w:style>
  <w:style w:type="character" w:customStyle="1" w:styleId="Char3">
    <w:name w:val="Char3"/>
    <w:rsid w:val="006722ED"/>
    <w:rPr>
      <w:rFonts w:ascii="Arial" w:hAnsi="Arial" w:cs="Arial"/>
      <w:i/>
      <w:sz w:val="18"/>
      <w:szCs w:val="18"/>
      <w:lang w:val="nl-NL" w:eastAsia="nl-NL" w:bidi="ar-SA"/>
    </w:rPr>
  </w:style>
  <w:style w:type="character" w:customStyle="1" w:styleId="Char2">
    <w:name w:val="Char2"/>
    <w:rsid w:val="006722ED"/>
    <w:rPr>
      <w:rFonts w:ascii="Arial" w:hAnsi="Arial" w:cs="Arial"/>
      <w:i/>
      <w:iCs/>
      <w:sz w:val="18"/>
      <w:szCs w:val="18"/>
      <w:lang w:val="en-US" w:eastAsia="nl-NL" w:bidi="ar-SA"/>
    </w:rPr>
  </w:style>
  <w:style w:type="character" w:customStyle="1" w:styleId="Kop9Char">
    <w:name w:val="Kop 9 Char"/>
    <w:link w:val="Kop9"/>
    <w:rsid w:val="00952446"/>
    <w:rPr>
      <w:rFonts w:ascii="Arial" w:hAnsi="Arial" w:cs="Arial"/>
      <w:i/>
      <w:color w:val="999999"/>
      <w:sz w:val="16"/>
      <w:szCs w:val="22"/>
      <w:lang w:val="en-US" w:eastAsia="nl-NL"/>
    </w:rPr>
  </w:style>
  <w:style w:type="paragraph" w:customStyle="1" w:styleId="Volgnr">
    <w:name w:val="Volgnr"/>
    <w:basedOn w:val="Standaard"/>
    <w:next w:val="Standaard"/>
    <w:link w:val="VolgnrChar"/>
    <w:rsid w:val="00952446"/>
    <w:pPr>
      <w:ind w:left="-851"/>
      <w:outlineLvl w:val="3"/>
    </w:pPr>
    <w:rPr>
      <w:rFonts w:ascii="Arial" w:hAnsi="Arial"/>
      <w:color w:val="000000"/>
      <w:sz w:val="16"/>
      <w:lang w:val="nl"/>
    </w:rPr>
  </w:style>
  <w:style w:type="character" w:customStyle="1" w:styleId="VolgnrChar">
    <w:name w:val="Volgnr Char"/>
    <w:link w:val="Volgnr"/>
    <w:rsid w:val="00952446"/>
    <w:rPr>
      <w:rFonts w:ascii="Arial" w:hAnsi="Arial"/>
      <w:color w:val="000000"/>
      <w:sz w:val="16"/>
      <w:lang w:val="nl" w:eastAsia="nl-NL"/>
    </w:rPr>
  </w:style>
  <w:style w:type="paragraph" w:customStyle="1" w:styleId="Zieook">
    <w:name w:val="Zie ook"/>
    <w:basedOn w:val="Standaard"/>
    <w:rsid w:val="00952446"/>
    <w:rPr>
      <w:rFonts w:ascii="Arial" w:hAnsi="Arial"/>
      <w:b/>
      <w:sz w:val="16"/>
    </w:rPr>
  </w:style>
  <w:style w:type="paragraph" w:customStyle="1" w:styleId="SfbCode">
    <w:name w:val="Sfb_Code"/>
    <w:basedOn w:val="Standaard"/>
    <w:next w:val="Lijn"/>
    <w:link w:val="SfbCodeChar"/>
    <w:autoRedefine/>
    <w:rsid w:val="00952446"/>
    <w:pPr>
      <w:spacing w:before="20" w:after="40"/>
      <w:ind w:left="567"/>
    </w:pPr>
    <w:rPr>
      <w:rFonts w:ascii="Arial" w:hAnsi="Arial" w:cs="Arial"/>
      <w:b/>
      <w:snapToGrid w:val="0"/>
      <w:color w:val="FF0000"/>
      <w:sz w:val="18"/>
      <w:szCs w:val="18"/>
    </w:rPr>
  </w:style>
  <w:style w:type="paragraph" w:customStyle="1" w:styleId="Lijn">
    <w:name w:val="Lijn"/>
    <w:basedOn w:val="Standaard"/>
    <w:link w:val="LijnChar"/>
    <w:autoRedefine/>
    <w:rsid w:val="00952446"/>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52446"/>
    <w:rPr>
      <w:rFonts w:ascii="Helvetica" w:hAnsi="Helvetica"/>
      <w:color w:val="000000"/>
      <w:spacing w:val="-2"/>
      <w:sz w:val="16"/>
      <w:lang w:eastAsia="nl-NL"/>
    </w:rPr>
  </w:style>
  <w:style w:type="character" w:customStyle="1" w:styleId="SfbCodeChar">
    <w:name w:val="Sfb_Code Char"/>
    <w:link w:val="SfbCode"/>
    <w:rsid w:val="00952446"/>
    <w:rPr>
      <w:rFonts w:ascii="Arial" w:hAnsi="Arial" w:cs="Arial"/>
      <w:b/>
      <w:snapToGrid w:val="0"/>
      <w:color w:val="FF0000"/>
      <w:sz w:val="18"/>
      <w:szCs w:val="18"/>
      <w:lang w:eastAsia="nl-NL"/>
    </w:rPr>
  </w:style>
  <w:style w:type="character" w:customStyle="1" w:styleId="RevisieDatum">
    <w:name w:val="RevisieDatum"/>
    <w:rsid w:val="00952446"/>
    <w:rPr>
      <w:vanish/>
      <w:color w:val="auto"/>
    </w:rPr>
  </w:style>
  <w:style w:type="character" w:customStyle="1" w:styleId="Referentie">
    <w:name w:val="Referentie"/>
    <w:rsid w:val="00952446"/>
    <w:rPr>
      <w:color w:val="FF6600"/>
    </w:rPr>
  </w:style>
  <w:style w:type="paragraph" w:customStyle="1" w:styleId="Project">
    <w:name w:val="Project"/>
    <w:basedOn w:val="Standaard"/>
    <w:rsid w:val="00952446"/>
    <w:pPr>
      <w:suppressAutoHyphens/>
    </w:pPr>
    <w:rPr>
      <w:color w:val="800080"/>
      <w:spacing w:val="-3"/>
    </w:rPr>
  </w:style>
  <w:style w:type="character" w:customStyle="1" w:styleId="Post">
    <w:name w:val="Post"/>
    <w:rsid w:val="00952446"/>
    <w:rPr>
      <w:rFonts w:ascii="Arial" w:hAnsi="Arial" w:cs="Arial"/>
      <w:noProof/>
      <w:color w:val="0000FF"/>
      <w:sz w:val="16"/>
      <w:szCs w:val="16"/>
      <w:lang w:val="fr-FR"/>
    </w:rPr>
  </w:style>
  <w:style w:type="character" w:customStyle="1" w:styleId="OptieChar">
    <w:name w:val="OptieChar"/>
    <w:rsid w:val="00952446"/>
    <w:rPr>
      <w:color w:val="FF0000"/>
    </w:rPr>
  </w:style>
  <w:style w:type="character" w:customStyle="1" w:styleId="OfwelChar">
    <w:name w:val="OfwelChar"/>
    <w:rsid w:val="00952446"/>
    <w:rPr>
      <w:color w:val="008080"/>
      <w:lang w:val="nl-BE"/>
    </w:rPr>
  </w:style>
  <w:style w:type="paragraph" w:customStyle="1" w:styleId="MerkPar">
    <w:name w:val="MerkPar"/>
    <w:basedOn w:val="Standaard"/>
    <w:rsid w:val="00952446"/>
    <w:rPr>
      <w:color w:val="FF6600"/>
    </w:rPr>
  </w:style>
  <w:style w:type="character" w:customStyle="1" w:styleId="MerkChar">
    <w:name w:val="MerkChar"/>
    <w:rsid w:val="00952446"/>
    <w:rPr>
      <w:color w:val="FF6600"/>
    </w:rPr>
  </w:style>
  <w:style w:type="paragraph" w:customStyle="1" w:styleId="Merk1">
    <w:name w:val="Merk1"/>
    <w:basedOn w:val="Volgnr"/>
    <w:next w:val="Kop4"/>
    <w:link w:val="Merk1Char"/>
    <w:rsid w:val="00952446"/>
    <w:pPr>
      <w:spacing w:before="40" w:after="20"/>
    </w:pPr>
    <w:rPr>
      <w:b/>
      <w:color w:val="FF0000"/>
      <w:lang w:val="nl-BE"/>
    </w:rPr>
  </w:style>
  <w:style w:type="character" w:customStyle="1" w:styleId="Merk1Char">
    <w:name w:val="Merk1 Char"/>
    <w:link w:val="Merk1"/>
    <w:rsid w:val="00952446"/>
    <w:rPr>
      <w:rFonts w:ascii="Arial" w:hAnsi="Arial"/>
      <w:b/>
      <w:color w:val="FF0000"/>
      <w:sz w:val="16"/>
      <w:lang w:val="nl" w:eastAsia="nl-NL"/>
    </w:rPr>
  </w:style>
  <w:style w:type="character" w:customStyle="1" w:styleId="Merk">
    <w:name w:val="Merk"/>
    <w:rsid w:val="00952446"/>
    <w:rPr>
      <w:rFonts w:ascii="Helvetica" w:hAnsi="Helvetica"/>
      <w:b/>
      <w:noProof w:val="0"/>
      <w:color w:val="FF0000"/>
      <w:lang w:val="nl-NL"/>
    </w:rPr>
  </w:style>
  <w:style w:type="character" w:customStyle="1" w:styleId="MeetChar">
    <w:name w:val="MeetChar"/>
    <w:rsid w:val="00952446"/>
    <w:rPr>
      <w:b/>
      <w:color w:val="008080"/>
    </w:rPr>
  </w:style>
  <w:style w:type="paragraph" w:customStyle="1" w:styleId="80">
    <w:name w:val="8.0"/>
    <w:basedOn w:val="Standaard"/>
    <w:link w:val="80Char"/>
    <w:autoRedefine/>
    <w:rsid w:val="00952446"/>
    <w:pPr>
      <w:tabs>
        <w:tab w:val="left" w:pos="284"/>
      </w:tabs>
      <w:spacing w:before="20" w:after="40"/>
      <w:ind w:left="567"/>
    </w:pPr>
    <w:rPr>
      <w:rFonts w:ascii="Arial" w:hAnsi="Arial" w:cs="Arial"/>
      <w:sz w:val="18"/>
      <w:szCs w:val="18"/>
    </w:rPr>
  </w:style>
  <w:style w:type="character" w:customStyle="1" w:styleId="80Char">
    <w:name w:val="8.0 Char"/>
    <w:link w:val="80"/>
    <w:rsid w:val="00952446"/>
    <w:rPr>
      <w:rFonts w:ascii="Arial" w:hAnsi="Arial" w:cs="Arial"/>
      <w:sz w:val="18"/>
      <w:szCs w:val="18"/>
      <w:lang w:eastAsia="nl-NL"/>
    </w:rPr>
  </w:style>
  <w:style w:type="paragraph" w:customStyle="1" w:styleId="81">
    <w:name w:val="8.1"/>
    <w:basedOn w:val="Standaard"/>
    <w:link w:val="81Char"/>
    <w:rsid w:val="00952446"/>
    <w:pPr>
      <w:tabs>
        <w:tab w:val="left" w:pos="851"/>
      </w:tabs>
      <w:spacing w:before="20" w:after="40"/>
      <w:ind w:left="851" w:hanging="284"/>
    </w:pPr>
    <w:rPr>
      <w:rFonts w:ascii="Arial" w:hAnsi="Arial" w:cs="Arial"/>
      <w:sz w:val="18"/>
      <w:szCs w:val="18"/>
    </w:rPr>
  </w:style>
  <w:style w:type="character" w:customStyle="1" w:styleId="81Char">
    <w:name w:val="8.1 Char"/>
    <w:link w:val="81"/>
    <w:rsid w:val="00952446"/>
    <w:rPr>
      <w:rFonts w:ascii="Arial" w:hAnsi="Arial" w:cs="Arial"/>
      <w:sz w:val="18"/>
      <w:szCs w:val="18"/>
      <w:lang w:eastAsia="nl-NL"/>
    </w:rPr>
  </w:style>
  <w:style w:type="paragraph" w:customStyle="1" w:styleId="81Def">
    <w:name w:val="8.1 Def"/>
    <w:basedOn w:val="81"/>
    <w:rsid w:val="00952446"/>
    <w:rPr>
      <w:i/>
      <w:color w:val="808080"/>
      <w:sz w:val="16"/>
    </w:rPr>
  </w:style>
  <w:style w:type="paragraph" w:customStyle="1" w:styleId="81linkDeel">
    <w:name w:val="8.1 link Deel"/>
    <w:basedOn w:val="Standaard"/>
    <w:autoRedefine/>
    <w:rsid w:val="00952446"/>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52446"/>
    <w:pPr>
      <w:outlineLvl w:val="6"/>
    </w:pPr>
  </w:style>
  <w:style w:type="paragraph" w:customStyle="1" w:styleId="81linkLot">
    <w:name w:val="8.1 link Lot"/>
    <w:basedOn w:val="Standaard"/>
    <w:autoRedefine/>
    <w:rsid w:val="00952446"/>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52446"/>
    <w:pPr>
      <w:outlineLvl w:val="7"/>
    </w:pPr>
  </w:style>
  <w:style w:type="paragraph" w:customStyle="1" w:styleId="81link1">
    <w:name w:val="8.1 link1"/>
    <w:basedOn w:val="81"/>
    <w:rsid w:val="00952446"/>
    <w:pPr>
      <w:tabs>
        <w:tab w:val="left" w:pos="1560"/>
      </w:tabs>
    </w:pPr>
    <w:rPr>
      <w:color w:val="000000"/>
      <w:sz w:val="16"/>
      <w:lang w:eastAsia="en-US"/>
    </w:rPr>
  </w:style>
  <w:style w:type="paragraph" w:customStyle="1" w:styleId="82">
    <w:name w:val="8.2"/>
    <w:basedOn w:val="81"/>
    <w:link w:val="82Char1"/>
    <w:rsid w:val="00952446"/>
    <w:pPr>
      <w:tabs>
        <w:tab w:val="clear" w:pos="851"/>
        <w:tab w:val="left" w:pos="1134"/>
      </w:tabs>
      <w:ind w:left="1135"/>
    </w:pPr>
  </w:style>
  <w:style w:type="character" w:customStyle="1" w:styleId="82Char1">
    <w:name w:val="8.2 Char1"/>
    <w:basedOn w:val="81Char"/>
    <w:link w:val="82"/>
    <w:rsid w:val="00952446"/>
    <w:rPr>
      <w:rFonts w:ascii="Arial" w:hAnsi="Arial" w:cs="Arial"/>
      <w:sz w:val="18"/>
      <w:szCs w:val="18"/>
      <w:lang w:eastAsia="nl-NL"/>
    </w:rPr>
  </w:style>
  <w:style w:type="paragraph" w:customStyle="1" w:styleId="82link2">
    <w:name w:val="8.2 link 2"/>
    <w:basedOn w:val="81link1"/>
    <w:rsid w:val="00952446"/>
    <w:pPr>
      <w:tabs>
        <w:tab w:val="clear" w:pos="851"/>
        <w:tab w:val="left" w:pos="1134"/>
        <w:tab w:val="left" w:pos="1843"/>
        <w:tab w:val="left" w:pos="2552"/>
      </w:tabs>
      <w:ind w:left="1135"/>
    </w:pPr>
    <w:rPr>
      <w:color w:val="auto"/>
    </w:rPr>
  </w:style>
  <w:style w:type="paragraph" w:customStyle="1" w:styleId="82link3">
    <w:name w:val="8.2 link 3"/>
    <w:basedOn w:val="82link2"/>
    <w:rsid w:val="00952446"/>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52446"/>
    <w:pPr>
      <w:ind w:firstLine="0"/>
      <w:outlineLvl w:val="8"/>
    </w:pPr>
    <w:rPr>
      <w:color w:val="800000"/>
    </w:rPr>
  </w:style>
  <w:style w:type="paragraph" w:customStyle="1" w:styleId="83">
    <w:name w:val="8.3"/>
    <w:basedOn w:val="82"/>
    <w:link w:val="83Char1"/>
    <w:rsid w:val="00952446"/>
    <w:pPr>
      <w:tabs>
        <w:tab w:val="clear" w:pos="1134"/>
        <w:tab w:val="left" w:pos="1418"/>
      </w:tabs>
      <w:ind w:left="1418"/>
    </w:pPr>
  </w:style>
  <w:style w:type="character" w:customStyle="1" w:styleId="83Char1">
    <w:name w:val="8.3 Char1"/>
    <w:basedOn w:val="82Char1"/>
    <w:link w:val="83"/>
    <w:rsid w:val="00952446"/>
    <w:rPr>
      <w:rFonts w:ascii="Arial" w:hAnsi="Arial" w:cs="Arial"/>
      <w:sz w:val="18"/>
      <w:szCs w:val="18"/>
      <w:lang w:eastAsia="nl-NL"/>
    </w:rPr>
  </w:style>
  <w:style w:type="paragraph" w:customStyle="1" w:styleId="83Kenm">
    <w:name w:val="8.3 Kenm"/>
    <w:basedOn w:val="83"/>
    <w:link w:val="83KenmChar"/>
    <w:autoRedefine/>
    <w:rsid w:val="00952446"/>
    <w:pPr>
      <w:tabs>
        <w:tab w:val="left" w:pos="4253"/>
      </w:tabs>
      <w:spacing w:before="80"/>
      <w:ind w:left="3969" w:hanging="2835"/>
      <w:jc w:val="left"/>
    </w:pPr>
    <w:rPr>
      <w:sz w:val="16"/>
      <w:lang w:val="nl-NL"/>
    </w:rPr>
  </w:style>
  <w:style w:type="character" w:customStyle="1" w:styleId="83KenmChar">
    <w:name w:val="8.3 Kenm Char"/>
    <w:link w:val="83Kenm"/>
    <w:rsid w:val="00531CF5"/>
    <w:rPr>
      <w:rFonts w:ascii="Arial" w:hAnsi="Arial" w:cs="Arial"/>
      <w:sz w:val="16"/>
      <w:szCs w:val="18"/>
      <w:lang w:val="nl-NL" w:eastAsia="nl-NL"/>
    </w:rPr>
  </w:style>
  <w:style w:type="paragraph" w:customStyle="1" w:styleId="83KenmCursiefGrijs-50">
    <w:name w:val="8.3 Kenm + Cursief Grijs-50%"/>
    <w:basedOn w:val="83Kenm"/>
    <w:link w:val="83KenmCursiefGrijs-50Char"/>
    <w:rsid w:val="00952446"/>
    <w:rPr>
      <w:bCs/>
      <w:i/>
      <w:iCs/>
      <w:color w:val="808080"/>
    </w:rPr>
  </w:style>
  <w:style w:type="character" w:customStyle="1" w:styleId="83KenmCursiefGrijs-50Char">
    <w:name w:val="8.3 Kenm + Cursief Grijs-50% Char"/>
    <w:link w:val="83KenmCursiefGrijs-50"/>
    <w:rsid w:val="00952446"/>
    <w:rPr>
      <w:rFonts w:ascii="Arial" w:hAnsi="Arial" w:cs="Arial"/>
      <w:bCs/>
      <w:i/>
      <w:iCs/>
      <w:color w:val="808080"/>
      <w:sz w:val="16"/>
      <w:szCs w:val="18"/>
      <w:lang w:val="nl-NL" w:eastAsia="nl-NL"/>
    </w:rPr>
  </w:style>
  <w:style w:type="paragraph" w:customStyle="1" w:styleId="83ProM2">
    <w:name w:val="8.3 Pro M2"/>
    <w:basedOn w:val="83ProM"/>
    <w:rsid w:val="00952446"/>
    <w:pPr>
      <w:tabs>
        <w:tab w:val="clear" w:pos="1418"/>
        <w:tab w:val="left" w:pos="1701"/>
      </w:tabs>
      <w:ind w:left="1701"/>
    </w:pPr>
    <w:rPr>
      <w:snapToGrid w:val="0"/>
    </w:rPr>
  </w:style>
  <w:style w:type="paragraph" w:customStyle="1" w:styleId="83ProM3">
    <w:name w:val="8.3 Pro M3"/>
    <w:basedOn w:val="83ProM2"/>
    <w:rsid w:val="00952446"/>
    <w:pPr>
      <w:ind w:left="1985"/>
    </w:pPr>
    <w:rPr>
      <w:lang w:val="nl-NL"/>
    </w:rPr>
  </w:style>
  <w:style w:type="paragraph" w:customStyle="1" w:styleId="84">
    <w:name w:val="8.4"/>
    <w:basedOn w:val="83"/>
    <w:rsid w:val="00952446"/>
    <w:pPr>
      <w:tabs>
        <w:tab w:val="clear" w:pos="1418"/>
        <w:tab w:val="left" w:pos="1701"/>
      </w:tabs>
      <w:ind w:left="1702"/>
    </w:pPr>
  </w:style>
  <w:style w:type="paragraph" w:customStyle="1" w:styleId="Bestek">
    <w:name w:val="Bestek"/>
    <w:basedOn w:val="Standaard"/>
    <w:rsid w:val="00952446"/>
    <w:pPr>
      <w:ind w:left="-851"/>
    </w:pPr>
    <w:rPr>
      <w:rFonts w:ascii="Arial" w:hAnsi="Arial"/>
      <w:b/>
      <w:color w:val="FF0000"/>
    </w:rPr>
  </w:style>
  <w:style w:type="paragraph" w:customStyle="1" w:styleId="Deel">
    <w:name w:val="Deel"/>
    <w:basedOn w:val="Standaard"/>
    <w:autoRedefine/>
    <w:rsid w:val="00952446"/>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52446"/>
    <w:pPr>
      <w:shd w:val="clear" w:color="auto" w:fill="000080"/>
    </w:pPr>
    <w:rPr>
      <w:rFonts w:ascii="Geneva" w:hAnsi="Geneva"/>
    </w:rPr>
  </w:style>
  <w:style w:type="paragraph" w:styleId="Eindnoottekst">
    <w:name w:val="endnote text"/>
    <w:basedOn w:val="Standaard"/>
    <w:semiHidden/>
    <w:rsid w:val="00952446"/>
  </w:style>
  <w:style w:type="paragraph" w:customStyle="1" w:styleId="FACULT">
    <w:name w:val="FACULT"/>
    <w:basedOn w:val="Standaard"/>
    <w:next w:val="Standaard"/>
    <w:rsid w:val="00952446"/>
    <w:rPr>
      <w:color w:val="0000FF"/>
    </w:rPr>
  </w:style>
  <w:style w:type="paragraph" w:customStyle="1" w:styleId="FACULT-1">
    <w:name w:val="FACULT  -1"/>
    <w:basedOn w:val="FACULT"/>
    <w:rsid w:val="00952446"/>
    <w:pPr>
      <w:ind w:left="851"/>
    </w:pPr>
  </w:style>
  <w:style w:type="paragraph" w:customStyle="1" w:styleId="FACULT-2">
    <w:name w:val="FACULT  -2"/>
    <w:basedOn w:val="Standaard"/>
    <w:rsid w:val="00952446"/>
    <w:pPr>
      <w:ind w:left="1701"/>
    </w:pPr>
    <w:rPr>
      <w:color w:val="0000FF"/>
    </w:rPr>
  </w:style>
  <w:style w:type="character" w:customStyle="1" w:styleId="FacultChar">
    <w:name w:val="FacultChar"/>
    <w:rsid w:val="00952446"/>
    <w:rPr>
      <w:color w:val="0000FF"/>
    </w:rPr>
  </w:style>
  <w:style w:type="character" w:styleId="GevolgdeHyperlink">
    <w:name w:val="FollowedHyperlink"/>
    <w:rsid w:val="00952446"/>
    <w:rPr>
      <w:color w:val="800080"/>
      <w:u w:val="single"/>
    </w:rPr>
  </w:style>
  <w:style w:type="paragraph" w:customStyle="1" w:styleId="Hoofdgroep">
    <w:name w:val="Hoofdgroep"/>
    <w:basedOn w:val="Hoofdstuk"/>
    <w:rsid w:val="00952446"/>
    <w:pPr>
      <w:outlineLvl w:val="1"/>
    </w:pPr>
    <w:rPr>
      <w:rFonts w:ascii="Helvetica" w:hAnsi="Helvetica"/>
      <w:b w:val="0"/>
      <w:color w:val="0000FF"/>
    </w:rPr>
  </w:style>
  <w:style w:type="character" w:styleId="Hyperlink">
    <w:name w:val="Hyperlink"/>
    <w:uiPriority w:val="99"/>
    <w:rsid w:val="00952446"/>
    <w:rPr>
      <w:color w:val="0000FF"/>
      <w:u w:val="single"/>
    </w:rPr>
  </w:style>
  <w:style w:type="paragraph" w:styleId="Inhopg1">
    <w:name w:val="toc 1"/>
    <w:basedOn w:val="Standaard"/>
    <w:next w:val="Standaard"/>
    <w:uiPriority w:val="39"/>
    <w:rsid w:val="00952446"/>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52446"/>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52446"/>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52446"/>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52446"/>
    <w:rPr>
      <w:noProof/>
      <w:sz w:val="16"/>
      <w:szCs w:val="24"/>
      <w:lang w:val="nl-NL" w:eastAsia="nl-NL"/>
    </w:rPr>
  </w:style>
  <w:style w:type="character" w:customStyle="1" w:styleId="Char">
    <w:name w:val="Char"/>
    <w:rsid w:val="006722ED"/>
    <w:rPr>
      <w:rFonts w:ascii="Arial" w:hAnsi="Arial" w:cs="Arial"/>
      <w:noProof/>
      <w:sz w:val="16"/>
      <w:szCs w:val="24"/>
      <w:lang w:val="nl-NL" w:eastAsia="nl-NL" w:bidi="ar-SA"/>
    </w:rPr>
  </w:style>
  <w:style w:type="paragraph" w:styleId="Inhopg5">
    <w:name w:val="toc 5"/>
    <w:basedOn w:val="Standaard"/>
    <w:next w:val="Standaard"/>
    <w:uiPriority w:val="39"/>
    <w:rsid w:val="00952446"/>
    <w:pPr>
      <w:tabs>
        <w:tab w:val="right" w:leader="dot" w:pos="8505"/>
      </w:tabs>
      <w:ind w:left="960"/>
    </w:pPr>
    <w:rPr>
      <w:sz w:val="16"/>
    </w:rPr>
  </w:style>
  <w:style w:type="paragraph" w:styleId="Inhopg6">
    <w:name w:val="toc 6"/>
    <w:basedOn w:val="Standaard"/>
    <w:next w:val="Standaard"/>
    <w:autoRedefine/>
    <w:semiHidden/>
    <w:rsid w:val="00952446"/>
    <w:pPr>
      <w:ind w:left="1200"/>
    </w:pPr>
    <w:rPr>
      <w:sz w:val="16"/>
    </w:rPr>
  </w:style>
  <w:style w:type="paragraph" w:styleId="Inhopg7">
    <w:name w:val="toc 7"/>
    <w:basedOn w:val="Standaard"/>
    <w:next w:val="Standaard"/>
    <w:autoRedefine/>
    <w:semiHidden/>
    <w:rsid w:val="00952446"/>
    <w:pPr>
      <w:ind w:left="1440"/>
    </w:pPr>
  </w:style>
  <w:style w:type="paragraph" w:styleId="Inhopg8">
    <w:name w:val="toc 8"/>
    <w:basedOn w:val="Standaard"/>
    <w:next w:val="Standaard"/>
    <w:autoRedefine/>
    <w:semiHidden/>
    <w:rsid w:val="00952446"/>
    <w:pPr>
      <w:ind w:left="1680"/>
    </w:pPr>
  </w:style>
  <w:style w:type="paragraph" w:styleId="Inhopg9">
    <w:name w:val="toc 9"/>
    <w:basedOn w:val="Standaard"/>
    <w:next w:val="Standaard"/>
    <w:semiHidden/>
    <w:rsid w:val="00952446"/>
    <w:pPr>
      <w:tabs>
        <w:tab w:val="left" w:pos="851"/>
        <w:tab w:val="left" w:pos="7371"/>
        <w:tab w:val="left" w:pos="7938"/>
        <w:tab w:val="right" w:leader="dot" w:pos="9639"/>
      </w:tabs>
    </w:pPr>
    <w:rPr>
      <w:sz w:val="16"/>
    </w:rPr>
  </w:style>
  <w:style w:type="character" w:customStyle="1" w:styleId="Poste">
    <w:name w:val="Poste"/>
    <w:rsid w:val="00E92C75"/>
    <w:rPr>
      <w:rFonts w:ascii="Arial" w:hAnsi="Arial" w:cs="Arial"/>
      <w:noProof/>
      <w:color w:val="0000FF"/>
      <w:sz w:val="16"/>
      <w:szCs w:val="16"/>
      <w:lang w:val="fr-FR"/>
    </w:rPr>
  </w:style>
  <w:style w:type="character" w:customStyle="1" w:styleId="Char1">
    <w:name w:val="Char1"/>
    <w:rsid w:val="006722ED"/>
    <w:rPr>
      <w:rFonts w:ascii="Arial" w:hAnsi="Arial" w:cs="Arial"/>
      <w:i/>
      <w:color w:val="999999"/>
      <w:sz w:val="16"/>
      <w:szCs w:val="22"/>
      <w:lang w:val="en-US" w:eastAsia="nl-NL" w:bidi="ar-SA"/>
    </w:rPr>
  </w:style>
  <w:style w:type="paragraph" w:customStyle="1" w:styleId="83Normen">
    <w:name w:val="8.3 Normen"/>
    <w:basedOn w:val="83Kenm"/>
    <w:link w:val="83NormenChar"/>
    <w:rsid w:val="00952446"/>
    <w:pPr>
      <w:tabs>
        <w:tab w:val="clear" w:pos="4253"/>
      </w:tabs>
      <w:ind w:left="4082" w:hanging="113"/>
    </w:pPr>
    <w:rPr>
      <w:b/>
      <w:color w:val="008000"/>
    </w:rPr>
  </w:style>
  <w:style w:type="character" w:customStyle="1" w:styleId="83NormenChar">
    <w:name w:val="8.3 Normen Char"/>
    <w:link w:val="83Normen"/>
    <w:rsid w:val="00952446"/>
    <w:rPr>
      <w:rFonts w:ascii="Arial" w:hAnsi="Arial" w:cs="Arial"/>
      <w:b/>
      <w:color w:val="008000"/>
      <w:sz w:val="16"/>
      <w:szCs w:val="18"/>
      <w:lang w:val="nl-NL" w:eastAsia="nl-NL"/>
    </w:rPr>
  </w:style>
  <w:style w:type="paragraph" w:customStyle="1" w:styleId="Link">
    <w:name w:val="Link"/>
    <w:autoRedefine/>
    <w:rsid w:val="00952446"/>
    <w:pPr>
      <w:ind w:left="-851"/>
    </w:pPr>
    <w:rPr>
      <w:rFonts w:ascii="Arial" w:hAnsi="Arial" w:cs="Arial"/>
      <w:bCs/>
      <w:color w:val="0000FF"/>
      <w:sz w:val="18"/>
      <w:szCs w:val="24"/>
      <w:lang w:val="nl-NL"/>
    </w:rPr>
  </w:style>
  <w:style w:type="character" w:customStyle="1" w:styleId="Verdana6ptVet">
    <w:name w:val="Verdana 6 pt Vet"/>
    <w:semiHidden/>
    <w:rsid w:val="00952446"/>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52446"/>
    <w:pPr>
      <w:spacing w:line="160" w:lineRule="atLeast"/>
      <w:jc w:val="center"/>
    </w:pPr>
    <w:rPr>
      <w:rFonts w:ascii="Verdana" w:hAnsi="Verdana"/>
      <w:color w:val="000000"/>
      <w:sz w:val="16"/>
      <w:szCs w:val="12"/>
    </w:rPr>
  </w:style>
  <w:style w:type="character" w:customStyle="1" w:styleId="Verdana6ptZwart">
    <w:name w:val="Verdana 6 pt Zwart"/>
    <w:semiHidden/>
    <w:rsid w:val="00952446"/>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52446"/>
    <w:pPr>
      <w:spacing w:line="168" w:lineRule="atLeast"/>
    </w:pPr>
    <w:rPr>
      <w:rFonts w:ascii="Verdana" w:hAnsi="Verdana"/>
      <w:color w:val="000000"/>
      <w:sz w:val="16"/>
      <w:szCs w:val="12"/>
    </w:rPr>
  </w:style>
  <w:style w:type="paragraph" w:customStyle="1" w:styleId="Verdana6pt">
    <w:name w:val="Verdana 6 pt"/>
    <w:basedOn w:val="Standaard"/>
    <w:semiHidden/>
    <w:rsid w:val="00952446"/>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952446"/>
    <w:pPr>
      <w:spacing w:before="60" w:after="60"/>
      <w:ind w:left="567" w:hanging="1418"/>
    </w:pPr>
    <w:rPr>
      <w:b w:val="0"/>
      <w:color w:val="0000FF"/>
    </w:rPr>
  </w:style>
  <w:style w:type="paragraph" w:customStyle="1" w:styleId="Meting">
    <w:name w:val="Meting"/>
    <w:basedOn w:val="Standaard"/>
    <w:rsid w:val="00952446"/>
    <w:pPr>
      <w:ind w:left="1418" w:hanging="1418"/>
    </w:pPr>
  </w:style>
  <w:style w:type="paragraph" w:customStyle="1" w:styleId="Nota">
    <w:name w:val="Nota"/>
    <w:basedOn w:val="Standaard"/>
    <w:rsid w:val="00952446"/>
    <w:rPr>
      <w:spacing w:val="-3"/>
      <w:lang w:val="en-US"/>
    </w:rPr>
  </w:style>
  <w:style w:type="paragraph" w:customStyle="1" w:styleId="OFWEL">
    <w:name w:val="OFWEL"/>
    <w:basedOn w:val="Standaard"/>
    <w:next w:val="Standaard"/>
    <w:link w:val="OFWELChar0"/>
    <w:rsid w:val="00952446"/>
    <w:pPr>
      <w:jc w:val="left"/>
    </w:pPr>
    <w:rPr>
      <w:color w:val="008080"/>
    </w:rPr>
  </w:style>
  <w:style w:type="character" w:customStyle="1" w:styleId="OFWELChar0">
    <w:name w:val="OFWEL Char"/>
    <w:link w:val="OFWEL"/>
    <w:rsid w:val="00841508"/>
    <w:rPr>
      <w:color w:val="008080"/>
      <w:lang w:eastAsia="nl-NL"/>
    </w:rPr>
  </w:style>
  <w:style w:type="paragraph" w:customStyle="1" w:styleId="OFWEL-1">
    <w:name w:val="OFWEL -1"/>
    <w:basedOn w:val="OFWEL"/>
    <w:rsid w:val="00952446"/>
    <w:pPr>
      <w:ind w:left="851"/>
    </w:pPr>
    <w:rPr>
      <w:spacing w:val="-3"/>
    </w:rPr>
  </w:style>
  <w:style w:type="paragraph" w:customStyle="1" w:styleId="OFWEL-2">
    <w:name w:val="OFWEL -2"/>
    <w:basedOn w:val="OFWEL-1"/>
    <w:rsid w:val="00952446"/>
    <w:pPr>
      <w:ind w:left="1701"/>
    </w:pPr>
  </w:style>
  <w:style w:type="paragraph" w:customStyle="1" w:styleId="OFWEL-3">
    <w:name w:val="OFWEL -3"/>
    <w:basedOn w:val="OFWEL-2"/>
    <w:rsid w:val="00952446"/>
    <w:pPr>
      <w:ind w:left="2552"/>
    </w:pPr>
  </w:style>
  <w:style w:type="character" w:customStyle="1" w:styleId="Revisie1">
    <w:name w:val="Revisie1"/>
    <w:rsid w:val="00952446"/>
    <w:rPr>
      <w:color w:val="008080"/>
    </w:rPr>
  </w:style>
  <w:style w:type="paragraph" w:customStyle="1" w:styleId="SfBCode0">
    <w:name w:val="SfB_Code"/>
    <w:basedOn w:val="Standaard"/>
    <w:rsid w:val="00952446"/>
  </w:style>
  <w:style w:type="paragraph" w:styleId="Standaardinspringing">
    <w:name w:val="Normal Indent"/>
    <w:basedOn w:val="Standaard"/>
    <w:semiHidden/>
    <w:rsid w:val="00952446"/>
    <w:pPr>
      <w:ind w:left="1418"/>
    </w:pPr>
  </w:style>
  <w:style w:type="paragraph" w:styleId="Voettekst">
    <w:name w:val="footer"/>
    <w:basedOn w:val="Standaard"/>
    <w:rsid w:val="00952446"/>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952446"/>
    <w:pPr>
      <w:spacing w:line="168" w:lineRule="atLeast"/>
      <w:jc w:val="center"/>
    </w:pPr>
    <w:rPr>
      <w:rFonts w:ascii="Verdana" w:hAnsi="Verdana"/>
      <w:b/>
      <w:bCs/>
      <w:color w:val="000000"/>
      <w:sz w:val="16"/>
    </w:rPr>
  </w:style>
  <w:style w:type="paragraph" w:styleId="Koptekst">
    <w:name w:val="header"/>
    <w:basedOn w:val="Standaard"/>
    <w:rsid w:val="00952446"/>
    <w:pPr>
      <w:tabs>
        <w:tab w:val="center" w:pos="4536"/>
        <w:tab w:val="right" w:pos="9072"/>
      </w:tabs>
    </w:pPr>
  </w:style>
  <w:style w:type="character" w:styleId="Verwijzingopmerking">
    <w:name w:val="annotation reference"/>
    <w:semiHidden/>
    <w:rsid w:val="000B66A1"/>
    <w:rPr>
      <w:sz w:val="16"/>
      <w:szCs w:val="16"/>
    </w:rPr>
  </w:style>
  <w:style w:type="paragraph" w:styleId="Tekstopmerking">
    <w:name w:val="annotation text"/>
    <w:basedOn w:val="Standaard"/>
    <w:semiHidden/>
    <w:rsid w:val="000B66A1"/>
    <w:pPr>
      <w:jc w:val="left"/>
    </w:pPr>
    <w:rPr>
      <w:lang w:val="nl-NL"/>
    </w:rPr>
  </w:style>
  <w:style w:type="paragraph" w:styleId="Ballontekst">
    <w:name w:val="Balloon Text"/>
    <w:basedOn w:val="Standaard"/>
    <w:link w:val="BallontekstChar"/>
    <w:uiPriority w:val="99"/>
    <w:semiHidden/>
    <w:unhideWhenUsed/>
    <w:rsid w:val="00952446"/>
    <w:rPr>
      <w:rFonts w:ascii="Tahoma" w:hAnsi="Tahoma" w:cs="Tahoma"/>
      <w:sz w:val="16"/>
      <w:szCs w:val="16"/>
    </w:rPr>
  </w:style>
  <w:style w:type="paragraph" w:customStyle="1" w:styleId="Kop5Blauw">
    <w:name w:val="Kop 5 + Blauw"/>
    <w:basedOn w:val="Kop5"/>
    <w:link w:val="Kop5BlauwChar"/>
    <w:rsid w:val="00952446"/>
    <w:rPr>
      <w:color w:val="0000FF"/>
    </w:rPr>
  </w:style>
  <w:style w:type="paragraph" w:customStyle="1" w:styleId="Kop4Rood">
    <w:name w:val="Kop 4 + Rood"/>
    <w:basedOn w:val="Kop4"/>
    <w:link w:val="Kop4RoodChar"/>
    <w:rsid w:val="00952446"/>
    <w:rPr>
      <w:bCs/>
      <w:color w:val="FF0000"/>
    </w:rPr>
  </w:style>
  <w:style w:type="character" w:customStyle="1" w:styleId="Kop4RoodChar">
    <w:name w:val="Kop 4 + Rood Char"/>
    <w:link w:val="Kop4Rood"/>
    <w:rsid w:val="00952446"/>
    <w:rPr>
      <w:rFonts w:ascii="Arial" w:hAnsi="Arial"/>
      <w:bCs/>
      <w:color w:val="FF0000"/>
      <w:sz w:val="16"/>
      <w:lang w:val="nl-NL" w:eastAsia="nl-NL"/>
    </w:rPr>
  </w:style>
  <w:style w:type="character" w:customStyle="1" w:styleId="Kop5BlauwChar">
    <w:name w:val="Kop 5 + Blauw Char"/>
    <w:link w:val="Kop5Blauw"/>
    <w:rsid w:val="00952446"/>
    <w:rPr>
      <w:rFonts w:ascii="Arial" w:hAnsi="Arial"/>
      <w:b/>
      <w:bCs/>
      <w:color w:val="0000FF"/>
      <w:sz w:val="18"/>
      <w:lang w:val="en-US" w:eastAsia="nl-NL"/>
    </w:rPr>
  </w:style>
  <w:style w:type="character" w:customStyle="1" w:styleId="BallontekstChar">
    <w:name w:val="Ballontekst Char"/>
    <w:link w:val="Ballontekst"/>
    <w:uiPriority w:val="99"/>
    <w:semiHidden/>
    <w:rsid w:val="00952446"/>
    <w:rPr>
      <w:rFonts w:ascii="Tahoma" w:hAnsi="Tahoma" w:cs="Tahoma"/>
      <w:sz w:val="16"/>
      <w:szCs w:val="16"/>
      <w:lang w:eastAsia="nl-NL"/>
    </w:rPr>
  </w:style>
  <w:style w:type="character" w:customStyle="1" w:styleId="OptionCar">
    <w:name w:val="OptionCar"/>
    <w:rsid w:val="006849C0"/>
    <w:rPr>
      <w:color w:val="FF0000"/>
    </w:rPr>
  </w:style>
  <w:style w:type="paragraph" w:customStyle="1" w:styleId="83Car">
    <w:name w:val="8.3 Car"/>
    <w:basedOn w:val="83"/>
    <w:autoRedefine/>
    <w:rsid w:val="004C3203"/>
    <w:pPr>
      <w:tabs>
        <w:tab w:val="left" w:pos="4253"/>
      </w:tabs>
      <w:spacing w:before="80"/>
      <w:ind w:left="3969" w:hanging="2835"/>
      <w:jc w:val="left"/>
    </w:pPr>
    <w:rPr>
      <w:sz w:val="16"/>
      <w:lang w:val="fr-BE"/>
    </w:rPr>
  </w:style>
  <w:style w:type="character" w:styleId="Onopgelostemelding">
    <w:name w:val="Unresolved Mention"/>
    <w:basedOn w:val="Standaardalinea-lettertype"/>
    <w:uiPriority w:val="99"/>
    <w:semiHidden/>
    <w:unhideWhenUsed/>
    <w:rsid w:val="008B0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NBN+EN+13163&amp;b=&amp;c=&amp;d=&amp;e=&amp;f=&amp;g=1&amp;h=0&amp;i=&amp;j=docnr&amp;UIc=nl&amp;k=0&amp;y=&amp;m=" TargetMode="External"/><Relationship Id="rId18" Type="http://schemas.openxmlformats.org/officeDocument/2006/relationships/hyperlink" Target="http://www.cur.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hop.nbn.be/Search/SearchResults.aspx?a=NBN+B+62-003&amp;b=&amp;c=&amp;d=&amp;e=&amp;f=&amp;g=1&amp;h=0&amp;i=&amp;j=docnr&amp;UIc=nl&amp;k=0&amp;y=&amp;m=" TargetMode="External"/><Relationship Id="rId17" Type="http://schemas.openxmlformats.org/officeDocument/2006/relationships/hyperlink" Target="http://shop.nbn.be/Search/SearchResults.aspx?a=NBN+EN+ISO+14713&amp;b=&amp;c=&amp;d=&amp;e=&amp;f=&amp;g=1&amp;h=0&amp;i=&amp;j=docnr&amp;UIc=nl&amp;k=0&amp;y=&amp;m=" TargetMode="External"/><Relationship Id="rId2" Type="http://schemas.openxmlformats.org/officeDocument/2006/relationships/customXml" Target="../customXml/item2.xml"/><Relationship Id="rId16" Type="http://schemas.openxmlformats.org/officeDocument/2006/relationships/hyperlink" Target="http://shop.nbn.be/Search/SearchResults.aspx?a=NBN+EN+ISO+1461&amp;b=&amp;c=&amp;d=&amp;e=&amp;f=&amp;g=1&amp;h=0&amp;i=&amp;j=docnr&amp;UIc=nl&amp;k=0&amp;y=&amp;m=" TargetMode="External"/><Relationship Id="rId20" Type="http://schemas.openxmlformats.org/officeDocument/2006/relationships/hyperlink" Target="mailto:info@isobouw.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ISO+6946&amp;b=&amp;c=&amp;d=&amp;e=&amp;f=&amp;g=1&amp;h=0&amp;i=&amp;j=docnr&amp;UIc=nl&amp;k=0&amp;y=&amp;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op.nbn.be/Search/SearchResults.aspx?a=NBN+S+21-203&amp;b=&amp;c=&amp;d=&amp;e=&amp;f=&amp;g=1&amp;h=0&amp;i=&amp;j=docnr&amp;UIc=nl&amp;k=0&amp;y=&amp;m=" TargetMode="External"/><Relationship Id="rId23" Type="http://schemas.openxmlformats.org/officeDocument/2006/relationships/fontTable" Target="fontTable.xml"/><Relationship Id="rId10" Type="http://schemas.openxmlformats.org/officeDocument/2006/relationships/hyperlink" Target="http://shop.nbn.be/Search/SearchResults.aspx?a=NBN+B+62-002&amp;b=&amp;c=&amp;d=&amp;e=&amp;f=&amp;g=1&amp;h=0&amp;i=&amp;j=docnr&amp;UIc=nl&amp;k=0&amp;y=&amp;m=" TargetMode="External"/><Relationship Id="rId19" Type="http://schemas.openxmlformats.org/officeDocument/2006/relationships/hyperlink" Target="http://www.isobouw.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EN+13501-1&amp;b=&amp;c=&amp;d=&amp;e=&amp;f=&amp;g=1&amp;h=1&amp;i=&amp;j=docnr&amp;UIc=nl&amp;k=0&amp;y=&amp;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2CB92-54E0-4ABC-826E-3208321A50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16CF8C-4A2C-4196-8B34-D43EA3973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E824B-63D2-4CB3-A39D-B71820A43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C:\Users\Ludo Vanroy\AppData\Roaming\Microsoft\Sjablonen\Fabrikant Bestek 2006 R6 NL.dotx</Template>
  <TotalTime>25</TotalTime>
  <Pages>7</Pages>
  <Words>2577</Words>
  <Characters>14178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Isolatie platen en isolerende dakelementen voor hellende daken</vt:lpstr>
    </vt:vector>
  </TitlesOfParts>
  <Manager>Redactie CBS</Manager>
  <Company>Cobosystems NV</Company>
  <LinksUpToDate>false</LinksUpToDate>
  <CharactersWithSpaces>16722</CharactersWithSpaces>
  <SharedDoc>false</SharedDoc>
  <HLinks>
    <vt:vector size="138" baseType="variant">
      <vt:variant>
        <vt:i4>131127</vt:i4>
      </vt:variant>
      <vt:variant>
        <vt:i4>66</vt:i4>
      </vt:variant>
      <vt:variant>
        <vt:i4>0</vt:i4>
      </vt:variant>
      <vt:variant>
        <vt:i4>5</vt:i4>
      </vt:variant>
      <vt:variant>
        <vt:lpwstr>mailto:info@isobouw.be</vt:lpwstr>
      </vt:variant>
      <vt:variant>
        <vt:lpwstr/>
      </vt:variant>
      <vt:variant>
        <vt:i4>7864447</vt:i4>
      </vt:variant>
      <vt:variant>
        <vt:i4>63</vt:i4>
      </vt:variant>
      <vt:variant>
        <vt:i4>0</vt:i4>
      </vt:variant>
      <vt:variant>
        <vt:i4>5</vt:i4>
      </vt:variant>
      <vt:variant>
        <vt:lpwstr>http://www.isobouw.be/</vt:lpwstr>
      </vt:variant>
      <vt:variant>
        <vt:lpwstr/>
      </vt:variant>
      <vt:variant>
        <vt:i4>8061031</vt:i4>
      </vt:variant>
      <vt:variant>
        <vt:i4>60</vt:i4>
      </vt:variant>
      <vt:variant>
        <vt:i4>0</vt:i4>
      </vt:variant>
      <vt:variant>
        <vt:i4>5</vt:i4>
      </vt:variant>
      <vt:variant>
        <vt:lpwstr>http://www.cur.nl/</vt:lpwstr>
      </vt:variant>
      <vt:variant>
        <vt:lpwstr/>
      </vt:variant>
      <vt:variant>
        <vt:i4>3211299</vt:i4>
      </vt:variant>
      <vt:variant>
        <vt:i4>57</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54</vt:i4>
      </vt:variant>
      <vt:variant>
        <vt:i4>0</vt:i4>
      </vt:variant>
      <vt:variant>
        <vt:i4>5</vt:i4>
      </vt:variant>
      <vt:variant>
        <vt:lpwstr>http://www.bbri.be/antenne_norm/energie/pdf/EPB_RW_MB20070529_fr.pdf</vt:lpwstr>
      </vt:variant>
      <vt:variant>
        <vt:lpwstr/>
      </vt:variant>
      <vt:variant>
        <vt:i4>3211299</vt:i4>
      </vt:variant>
      <vt:variant>
        <vt:i4>51</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48</vt:i4>
      </vt:variant>
      <vt:variant>
        <vt:i4>0</vt:i4>
      </vt:variant>
      <vt:variant>
        <vt:i4>5</vt:i4>
      </vt:variant>
      <vt:variant>
        <vt:lpwstr>http://www.ibgebim.be/Templates/download/20070607_Ord_perf_energ_batiment.pdf?langtype=2067</vt:lpwstr>
      </vt:variant>
      <vt:variant>
        <vt:lpwstr/>
      </vt:variant>
      <vt:variant>
        <vt:i4>8192123</vt:i4>
      </vt:variant>
      <vt:variant>
        <vt:i4>45</vt:i4>
      </vt:variant>
      <vt:variant>
        <vt:i4>0</vt:i4>
      </vt:variant>
      <vt:variant>
        <vt:i4>5</vt:i4>
      </vt:variant>
      <vt:variant>
        <vt:lpwstr>http://www.ibgebim.be/Templates/Default.aspx?id=9140&amp;langtype=2067</vt:lpwstr>
      </vt:variant>
      <vt:variant>
        <vt:lpwstr/>
      </vt:variant>
      <vt:variant>
        <vt:i4>4980851</vt:i4>
      </vt:variant>
      <vt:variant>
        <vt:i4>42</vt:i4>
      </vt:variant>
      <vt:variant>
        <vt:i4>0</vt:i4>
      </vt:variant>
      <vt:variant>
        <vt:i4>5</vt:i4>
      </vt:variant>
      <vt:variant>
        <vt:lpwstr>http://www2.vlaanderen.be/ned/sites/economie/energiesparen/epb/doc/epb_richtlijn.pdf</vt:lpwstr>
      </vt:variant>
      <vt:variant>
        <vt:lpwstr/>
      </vt:variant>
      <vt:variant>
        <vt:i4>4849693</vt:i4>
      </vt:variant>
      <vt:variant>
        <vt:i4>39</vt:i4>
      </vt:variant>
      <vt:variant>
        <vt:i4>0</vt:i4>
      </vt:variant>
      <vt:variant>
        <vt:i4>5</vt:i4>
      </vt:variant>
      <vt:variant>
        <vt:lpwstr>http://www.energiesparen.be/energieprestatie/certificaat/publiekegebouwen.php</vt:lpwstr>
      </vt:variant>
      <vt:variant>
        <vt:lpwstr/>
      </vt:variant>
      <vt:variant>
        <vt:i4>4063252</vt:i4>
      </vt:variant>
      <vt:variant>
        <vt:i4>36</vt:i4>
      </vt:variant>
      <vt:variant>
        <vt:i4>0</vt:i4>
      </vt:variant>
      <vt:variant>
        <vt:i4>5</vt:i4>
      </vt:variant>
      <vt:variant>
        <vt:lpwstr>http://www2.vlaanderen.be/ned/sites/economie/energiesparen/epb/doc/epb_besluit.pdf</vt:lpwstr>
      </vt:variant>
      <vt:variant>
        <vt:lpwstr/>
      </vt:variant>
      <vt:variant>
        <vt:i4>3211372</vt:i4>
      </vt:variant>
      <vt:variant>
        <vt:i4>32</vt:i4>
      </vt:variant>
      <vt:variant>
        <vt:i4>0</vt:i4>
      </vt:variant>
      <vt:variant>
        <vt:i4>5</vt:i4>
      </vt:variant>
      <vt:variant>
        <vt:lpwstr>http://www.cobosystems.be/assets/docs/2812.doc</vt:lpwstr>
      </vt:variant>
      <vt:variant>
        <vt:lpwstr/>
      </vt:variant>
      <vt:variant>
        <vt:i4>1835116</vt:i4>
      </vt:variant>
      <vt:variant>
        <vt:i4>30</vt:i4>
      </vt:variant>
      <vt:variant>
        <vt:i4>0</vt:i4>
      </vt:variant>
      <vt:variant>
        <vt:i4>5</vt:i4>
      </vt:variant>
      <vt:variant>
        <vt:lpwstr>file:///.///192.168.0.5/Data/B REDACTIE/22 LUDO/Belgische Bouwdocumentatie/Bestekteksten/1 NL Nieuwe klantenbestekteksten R6 2008/OK File maker 2009 NL/EPR_1-EPB-eisen.pdf</vt:lpwstr>
      </vt:variant>
      <vt:variant>
        <vt:lpwstr/>
      </vt:variant>
      <vt:variant>
        <vt:i4>524313</vt:i4>
      </vt:variant>
      <vt:variant>
        <vt:i4>27</vt:i4>
      </vt:variant>
      <vt:variant>
        <vt:i4>0</vt:i4>
      </vt:variant>
      <vt:variant>
        <vt:i4>5</vt:i4>
      </vt:variant>
      <vt:variant>
        <vt:lpwstr>http://www.energiesparen.be/</vt:lpwstr>
      </vt:variant>
      <vt:variant>
        <vt:lpwstr/>
      </vt:variant>
      <vt:variant>
        <vt:i4>6619194</vt:i4>
      </vt:variant>
      <vt:variant>
        <vt:i4>24</vt:i4>
      </vt:variant>
      <vt:variant>
        <vt:i4>0</vt:i4>
      </vt:variant>
      <vt:variant>
        <vt:i4>5</vt:i4>
      </vt:variant>
      <vt:variant>
        <vt:lpwstr>http://shop.nbn.be/Search/SearchResults.aspx?a=NBN+EN+ISO+14713&amp;b=&amp;c=&amp;d=&amp;e=&amp;f=&amp;g=1&amp;h=0&amp;i=&amp;j=docnr&amp;UIc=nl&amp;k=0&amp;y=&amp;m=</vt:lpwstr>
      </vt:variant>
      <vt:variant>
        <vt:lpwstr/>
      </vt:variant>
      <vt:variant>
        <vt:i4>5439491</vt:i4>
      </vt:variant>
      <vt:variant>
        <vt:i4>21</vt:i4>
      </vt:variant>
      <vt:variant>
        <vt:i4>0</vt:i4>
      </vt:variant>
      <vt:variant>
        <vt:i4>5</vt:i4>
      </vt:variant>
      <vt:variant>
        <vt:lpwstr>http://shop.nbn.be/Search/SearchResults.aspx?a=NBN+EN+ISO+1461&amp;b=&amp;c=&amp;d=&amp;e=&amp;f=&amp;g=1&amp;h=0&amp;i=&amp;j=docnr&amp;UIc=nl&amp;k=0&amp;y=&amp;m=</vt:lpwstr>
      </vt:variant>
      <vt:variant>
        <vt:lpwstr/>
      </vt:variant>
      <vt:variant>
        <vt:i4>2752636</vt:i4>
      </vt:variant>
      <vt:variant>
        <vt:i4>18</vt:i4>
      </vt:variant>
      <vt:variant>
        <vt:i4>0</vt:i4>
      </vt:variant>
      <vt:variant>
        <vt:i4>5</vt:i4>
      </vt:variant>
      <vt:variant>
        <vt:lpwstr>http://shop.nbn.be/Search/SearchResults.aspx?a=NBN+S+21-203&amp;b=&amp;c=&amp;d=&amp;e=&amp;f=&amp;g=1&amp;h=0&amp;i=&amp;j=docnr&amp;UIc=nl&amp;k=0&amp;y=&amp;m=</vt:lpwstr>
      </vt:variant>
      <vt:variant>
        <vt:lpwstr/>
      </vt:variant>
      <vt:variant>
        <vt:i4>1507396</vt:i4>
      </vt:variant>
      <vt:variant>
        <vt:i4>15</vt:i4>
      </vt:variant>
      <vt:variant>
        <vt:i4>0</vt:i4>
      </vt:variant>
      <vt:variant>
        <vt:i4>5</vt:i4>
      </vt:variant>
      <vt:variant>
        <vt:lpwstr>http://shop.nbn.be/Search/SearchResults.aspx?a=EN+13501-1&amp;b=&amp;c=&amp;d=&amp;e=&amp;f=&amp;g=1&amp;h=1&amp;i=&amp;j=docnr&amp;UIc=nl&amp;k=0&amp;y=&amp;m=</vt:lpwstr>
      </vt:variant>
      <vt:variant>
        <vt:lpwstr/>
      </vt:variant>
      <vt:variant>
        <vt:i4>3997754</vt:i4>
      </vt:variant>
      <vt:variant>
        <vt:i4>12</vt:i4>
      </vt:variant>
      <vt:variant>
        <vt:i4>0</vt:i4>
      </vt:variant>
      <vt:variant>
        <vt:i4>5</vt:i4>
      </vt:variant>
      <vt:variant>
        <vt:lpwstr>http://shop.nbn.be/Search/SearchResults.aspx?a=NBN+EN+13163&amp;b=&amp;c=&amp;d=&amp;e=&amp;f=&amp;g=1&amp;h=0&amp;i=&amp;j=docnr&amp;UIc=nl&amp;k=0&amp;y=&amp;m=</vt:lpwstr>
      </vt:variant>
      <vt:variant>
        <vt:lpwstr/>
      </vt:variant>
      <vt:variant>
        <vt:i4>4128893</vt:i4>
      </vt:variant>
      <vt:variant>
        <vt:i4>9</vt:i4>
      </vt:variant>
      <vt:variant>
        <vt:i4>0</vt:i4>
      </vt:variant>
      <vt:variant>
        <vt:i4>5</vt:i4>
      </vt:variant>
      <vt:variant>
        <vt:lpwstr>http://shop.nbn.be/Search/SearchResults.aspx?a=NBN+B+62-003&amp;b=&amp;c=&amp;d=&amp;e=&amp;f=&amp;g=1&amp;h=0&amp;i=&amp;j=docnr&amp;UIc=nl&amp;k=0&amp;y=&amp;m=</vt:lpwstr>
      </vt:variant>
      <vt:variant>
        <vt:lpwstr/>
      </vt:variant>
      <vt:variant>
        <vt:i4>5832710</vt:i4>
      </vt:variant>
      <vt:variant>
        <vt:i4>6</vt:i4>
      </vt:variant>
      <vt:variant>
        <vt:i4>0</vt:i4>
      </vt:variant>
      <vt:variant>
        <vt:i4>5</vt:i4>
      </vt:variant>
      <vt:variant>
        <vt:lpwstr>http://shop.nbn.be/Search/SearchResults.aspx?a=NBN+EN+ISO+6946&amp;b=&amp;c=&amp;d=&amp;e=&amp;f=&amp;g=1&amp;h=0&amp;i=&amp;j=docnr&amp;UIc=nl&amp;k=0&amp;y=&amp;m=</vt:lpwstr>
      </vt:variant>
      <vt:variant>
        <vt:lpwstr/>
      </vt:variant>
      <vt:variant>
        <vt:i4>4128892</vt:i4>
      </vt:variant>
      <vt:variant>
        <vt:i4>3</vt:i4>
      </vt:variant>
      <vt:variant>
        <vt:i4>0</vt:i4>
      </vt:variant>
      <vt:variant>
        <vt:i4>5</vt:i4>
      </vt:variant>
      <vt:variant>
        <vt:lpwstr>http://shop.nbn.be/Search/SearchResults.aspx?a=NBN+B+62-002&amp;b=&amp;c=&amp;d=&amp;e=&amp;f=&amp;g=1&amp;h=0&amp;i=&amp;j=docnr&amp;UIc=nl&amp;k=0&amp;y=&amp;m=</vt:lpwstr>
      </vt:variant>
      <vt:variant>
        <vt:lpwstr/>
      </vt:variant>
      <vt:variant>
        <vt:i4>6225931</vt:i4>
      </vt:variant>
      <vt:variant>
        <vt:i4>0</vt:i4>
      </vt:variant>
      <vt:variant>
        <vt:i4>0</vt:i4>
      </vt:variant>
      <vt:variant>
        <vt:i4>5</vt:i4>
      </vt:variant>
      <vt:variant>
        <vt:lpwstr>http://www.butgb.be/index.cfm?n01=atg&amp;action=certification_customer&amp;customer_id=1299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Isolatie platen en isolerende dakelementen voor hellende daken</dc:title>
  <dc:subject>Isobouw Systems - NLv1e 2013</dc:subject>
  <dc:creator>LV 2013</dc:creator>
  <cp:keywords>Copyright CBS 2013</cp:keywords>
  <cp:lastModifiedBy>Microsoft Office-gebruiker</cp:lastModifiedBy>
  <cp:revision>32</cp:revision>
  <cp:lastPrinted>2009-01-26T15:31:00Z</cp:lastPrinted>
  <dcterms:created xsi:type="dcterms:W3CDTF">2020-01-23T08:20:00Z</dcterms:created>
  <dcterms:modified xsi:type="dcterms:W3CDTF">2020-10-28T13:45:00Z</dcterms:modified>
  <cp:category>Fabrikantbestektekst R6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